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2A4D" w14:textId="77777777" w:rsidR="00FE1AE1" w:rsidRDefault="00FE1AE1" w:rsidP="00FE1AE1">
      <w:pPr>
        <w:jc w:val="center"/>
        <w:rPr>
          <w:b/>
          <w:sz w:val="32"/>
        </w:rPr>
      </w:pPr>
      <w:r w:rsidRPr="00FE1AE1">
        <w:rPr>
          <w:b/>
          <w:sz w:val="32"/>
        </w:rPr>
        <w:t>H</w:t>
      </w:r>
      <w:r w:rsidRPr="00FE1AE1">
        <w:rPr>
          <w:rFonts w:hint="eastAsia"/>
          <w:b/>
          <w:sz w:val="32"/>
        </w:rPr>
        <w:t xml:space="preserve">ow </w:t>
      </w:r>
      <w:r w:rsidR="00444D04">
        <w:rPr>
          <w:b/>
          <w:sz w:val="32"/>
        </w:rPr>
        <w:t>to improve hash power performance</w:t>
      </w:r>
    </w:p>
    <w:p w14:paraId="7B61C26E" w14:textId="77777777" w:rsidR="00FE1AE1" w:rsidRDefault="00444D04" w:rsidP="00444D04">
      <w:pPr>
        <w:rPr>
          <w:b/>
          <w:sz w:val="24"/>
          <w:szCs w:val="24"/>
        </w:rPr>
      </w:pPr>
      <w:r w:rsidRPr="00444D04">
        <w:rPr>
          <w:rFonts w:hint="eastAsia"/>
          <w:b/>
          <w:sz w:val="24"/>
          <w:szCs w:val="24"/>
          <w:highlight w:val="yellow"/>
        </w:rPr>
        <w:t>B</w:t>
      </w:r>
      <w:r w:rsidRPr="00444D04">
        <w:rPr>
          <w:b/>
          <w:sz w:val="24"/>
          <w:szCs w:val="24"/>
          <w:highlight w:val="yellow"/>
        </w:rPr>
        <w:t>efore improving hash power performance, please check if your miner’s PSU need to be upgraded.</w:t>
      </w:r>
    </w:p>
    <w:p w14:paraId="706CFCD4" w14:textId="77777777" w:rsidR="00444D04" w:rsidRPr="00444D04" w:rsidRDefault="00444D04" w:rsidP="00444D04">
      <w:pPr>
        <w:rPr>
          <w:b/>
          <w:sz w:val="24"/>
          <w:szCs w:val="24"/>
        </w:rPr>
      </w:pPr>
    </w:p>
    <w:p w14:paraId="202C4F6C" w14:textId="77777777" w:rsidR="00444D04" w:rsidRDefault="00444D04" w:rsidP="00444D04">
      <w:pPr>
        <w:rPr>
          <w:b/>
          <w:sz w:val="24"/>
          <w:szCs w:val="24"/>
        </w:rPr>
      </w:pPr>
      <w:r w:rsidRPr="00444D04">
        <w:rPr>
          <w:rFonts w:hint="eastAsia"/>
          <w:b/>
          <w:sz w:val="24"/>
          <w:szCs w:val="24"/>
          <w:highlight w:val="yellow"/>
        </w:rPr>
        <w:t>How to check if the PSU of your miner need to be upgraded?</w:t>
      </w:r>
    </w:p>
    <w:p w14:paraId="5EEFA631" w14:textId="77777777" w:rsidR="00444D04" w:rsidRPr="00444D04" w:rsidRDefault="00444D04" w:rsidP="00444D04">
      <w:pPr>
        <w:rPr>
          <w:b/>
          <w:sz w:val="24"/>
          <w:szCs w:val="24"/>
        </w:rPr>
      </w:pPr>
    </w:p>
    <w:p w14:paraId="2AC79C57" w14:textId="77777777" w:rsidR="00F542BD" w:rsidRPr="00FE1AE1" w:rsidRDefault="00FE1AE1" w:rsidP="00FE1AE1">
      <w:pPr>
        <w:rPr>
          <w:b/>
        </w:rPr>
      </w:pPr>
      <w:r>
        <w:rPr>
          <w:b/>
        </w:rPr>
        <w:t>1</w:t>
      </w:r>
      <w:r>
        <w:rPr>
          <w:rFonts w:hint="eastAsia"/>
          <w:b/>
        </w:rPr>
        <w:t>、</w:t>
      </w:r>
      <w:r w:rsidRPr="00FE1AE1">
        <w:rPr>
          <w:rFonts w:hint="eastAsia"/>
          <w:b/>
        </w:rPr>
        <w:t>D</w:t>
      </w:r>
      <w:r w:rsidRPr="00FE1AE1">
        <w:rPr>
          <w:b/>
        </w:rPr>
        <w:t>ownload the Manage tool “</w:t>
      </w:r>
      <w:r w:rsidR="007331B6">
        <w:rPr>
          <w:b/>
        </w:rPr>
        <w:t xml:space="preserve">InnoMonitor v1.0.4_special” </w:t>
      </w:r>
    </w:p>
    <w:p w14:paraId="46C576B8" w14:textId="77777777" w:rsidR="00FE1AE1" w:rsidRDefault="00FE1AE1" w:rsidP="00FE1AE1">
      <w:pPr>
        <w:pStyle w:val="a8"/>
        <w:ind w:left="360" w:firstLineChars="0" w:firstLine="0"/>
        <w:rPr>
          <w:b/>
        </w:rPr>
      </w:pPr>
      <w:r w:rsidRPr="00FE1AE1">
        <w:rPr>
          <w:b/>
        </w:rPr>
        <w:t>InnoMonitor v1.0.4_special</w:t>
      </w:r>
      <w:r>
        <w:rPr>
          <w:b/>
        </w:rPr>
        <w:t>:</w:t>
      </w:r>
    </w:p>
    <w:p w14:paraId="206844C4" w14:textId="77777777" w:rsidR="00FE1AE1" w:rsidRDefault="000367EF" w:rsidP="00FE1AE1">
      <w:pPr>
        <w:pStyle w:val="a8"/>
        <w:ind w:left="360" w:firstLineChars="0" w:firstLine="0"/>
        <w:rPr>
          <w:b/>
        </w:rPr>
      </w:pPr>
      <w:hyperlink r:id="rId7" w:history="1">
        <w:r w:rsidR="00FE1AE1" w:rsidRPr="00E3731B">
          <w:rPr>
            <w:rStyle w:val="a7"/>
            <w:b/>
          </w:rPr>
          <w:t>https://drive.google.com/open?id=1yP2Q_XVP06cBAnAM1eZdAGqmTet947Hu</w:t>
        </w:r>
      </w:hyperlink>
    </w:p>
    <w:p w14:paraId="5B22D776" w14:textId="77777777" w:rsidR="00FE1AE1" w:rsidRPr="00FE1AE1" w:rsidRDefault="00FE1AE1" w:rsidP="00FE1AE1">
      <w:pPr>
        <w:pStyle w:val="a8"/>
        <w:ind w:left="360" w:firstLineChars="0" w:firstLine="0"/>
        <w:rPr>
          <w:b/>
        </w:rPr>
      </w:pPr>
    </w:p>
    <w:p w14:paraId="62B0B5E9" w14:textId="77777777" w:rsidR="00F542BD" w:rsidRDefault="00F542BD" w:rsidP="00F542BD">
      <w:pPr>
        <w:rPr>
          <w:b/>
        </w:rPr>
      </w:pPr>
      <w:r>
        <w:rPr>
          <w:rFonts w:hint="eastAsia"/>
          <w:b/>
        </w:rPr>
        <w:t>2</w:t>
      </w:r>
      <w:r>
        <w:rPr>
          <w:rFonts w:hint="eastAsia"/>
          <w:b/>
        </w:rPr>
        <w:t>、</w:t>
      </w:r>
      <w:r w:rsidR="00E425FE">
        <w:rPr>
          <w:rFonts w:hint="eastAsia"/>
          <w:b/>
        </w:rPr>
        <w:t xml:space="preserve">Double Click </w:t>
      </w:r>
      <w:r w:rsidR="00E425FE">
        <w:rPr>
          <w:b/>
        </w:rPr>
        <w:t xml:space="preserve">to open </w:t>
      </w:r>
      <w:r w:rsidR="00E425FE">
        <w:rPr>
          <w:rFonts w:hint="eastAsia"/>
          <w:b/>
        </w:rPr>
        <w:t>the</w:t>
      </w:r>
      <w:r w:rsidR="00E425FE">
        <w:rPr>
          <w:b/>
        </w:rPr>
        <w:t xml:space="preserve"> “</w:t>
      </w:r>
      <w:r>
        <w:rPr>
          <w:b/>
        </w:rPr>
        <w:t>InnoMonitor</w:t>
      </w:r>
      <w:r w:rsidR="00E425FE">
        <w:rPr>
          <w:b/>
        </w:rPr>
        <w:t>”</w:t>
      </w:r>
      <w:r w:rsidR="00FE1AE1">
        <w:rPr>
          <w:b/>
        </w:rPr>
        <w:t xml:space="preserve"> after de</w:t>
      </w:r>
      <w:r w:rsidR="00E425FE">
        <w:rPr>
          <w:b/>
        </w:rPr>
        <w:t xml:space="preserve">compress the </w:t>
      </w:r>
      <w:r w:rsidR="00FE1AE1">
        <w:rPr>
          <w:b/>
        </w:rPr>
        <w:t>“</w:t>
      </w:r>
      <w:r w:rsidR="00FE1AE1" w:rsidRPr="00FE1AE1">
        <w:rPr>
          <w:b/>
        </w:rPr>
        <w:t>InnoMonitor v1.0.4_special</w:t>
      </w:r>
      <w:r w:rsidR="00FE1AE1">
        <w:rPr>
          <w:b/>
        </w:rPr>
        <w:t>” you download before.</w:t>
      </w:r>
    </w:p>
    <w:p w14:paraId="303FA900" w14:textId="77777777" w:rsidR="00F542BD" w:rsidRDefault="00F542BD" w:rsidP="00F542BD">
      <w:pPr>
        <w:rPr>
          <w:b/>
        </w:rPr>
      </w:pPr>
      <w:r>
        <w:rPr>
          <w:noProof/>
        </w:rPr>
        <w:drawing>
          <wp:inline distT="0" distB="0" distL="0" distR="0" wp14:anchorId="775E28F5" wp14:editId="72564606">
            <wp:extent cx="5274310" cy="207327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073275"/>
                    </a:xfrm>
                    <a:prstGeom prst="rect">
                      <a:avLst/>
                    </a:prstGeom>
                  </pic:spPr>
                </pic:pic>
              </a:graphicData>
            </a:graphic>
          </wp:inline>
        </w:drawing>
      </w:r>
    </w:p>
    <w:p w14:paraId="15433A6C" w14:textId="77777777" w:rsidR="00F542BD" w:rsidRDefault="00F542BD" w:rsidP="00F542BD">
      <w:pPr>
        <w:rPr>
          <w:b/>
        </w:rPr>
      </w:pPr>
      <w:r>
        <w:rPr>
          <w:rFonts w:hint="eastAsia"/>
          <w:b/>
        </w:rPr>
        <w:t>3</w:t>
      </w:r>
      <w:r>
        <w:rPr>
          <w:rFonts w:hint="eastAsia"/>
          <w:b/>
        </w:rPr>
        <w:t>、</w:t>
      </w:r>
      <w:r w:rsidR="00E425FE">
        <w:rPr>
          <w:rFonts w:hint="eastAsia"/>
          <w:b/>
        </w:rPr>
        <w:t xml:space="preserve">Use </w:t>
      </w:r>
      <w:r w:rsidR="00E425FE">
        <w:rPr>
          <w:b/>
        </w:rPr>
        <w:t>“Ctrl+F1” to open the setting interface, then select the language to English as below</w:t>
      </w:r>
    </w:p>
    <w:p w14:paraId="4F24F768" w14:textId="77777777" w:rsidR="00F542BD" w:rsidRDefault="00F542BD" w:rsidP="00F542BD">
      <w:pPr>
        <w:rPr>
          <w:b/>
        </w:rPr>
      </w:pPr>
      <w:r>
        <w:rPr>
          <w:noProof/>
        </w:rPr>
        <w:drawing>
          <wp:inline distT="0" distB="0" distL="0" distR="0" wp14:anchorId="72C93A4E" wp14:editId="2CCEB25B">
            <wp:extent cx="4540250" cy="32392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5879" cy="3243303"/>
                    </a:xfrm>
                    <a:prstGeom prst="rect">
                      <a:avLst/>
                    </a:prstGeom>
                  </pic:spPr>
                </pic:pic>
              </a:graphicData>
            </a:graphic>
          </wp:inline>
        </w:drawing>
      </w:r>
    </w:p>
    <w:p w14:paraId="58343722" w14:textId="77777777" w:rsidR="00F542BD" w:rsidRDefault="00F542BD" w:rsidP="00F542BD">
      <w:pPr>
        <w:rPr>
          <w:b/>
        </w:rPr>
      </w:pPr>
      <w:r>
        <w:rPr>
          <w:rFonts w:hint="eastAsia"/>
          <w:b/>
        </w:rPr>
        <w:t>4</w:t>
      </w:r>
      <w:r>
        <w:rPr>
          <w:rFonts w:hint="eastAsia"/>
          <w:b/>
        </w:rPr>
        <w:t>、</w:t>
      </w:r>
      <w:r w:rsidR="00E425FE">
        <w:rPr>
          <w:rFonts w:hint="eastAsia"/>
          <w:b/>
        </w:rPr>
        <w:t>S</w:t>
      </w:r>
      <w:r w:rsidR="00E425FE">
        <w:rPr>
          <w:b/>
        </w:rPr>
        <w:t>can all the info of the miner by the Inno Monitor</w:t>
      </w:r>
    </w:p>
    <w:p w14:paraId="6633F1D6" w14:textId="77777777" w:rsidR="00F542BD" w:rsidRDefault="00D94C16" w:rsidP="00F542BD">
      <w:pPr>
        <w:rPr>
          <w:b/>
        </w:rPr>
      </w:pPr>
      <w:r>
        <w:rPr>
          <w:noProof/>
        </w:rPr>
        <w:lastRenderedPageBreak/>
        <mc:AlternateContent>
          <mc:Choice Requires="wps">
            <w:drawing>
              <wp:anchor distT="0" distB="0" distL="114300" distR="114300" simplePos="0" relativeHeight="251669504" behindDoc="0" locked="0" layoutInCell="1" allowOverlap="1" wp14:anchorId="109D15D1" wp14:editId="755AB4B6">
                <wp:simplePos x="0" y="0"/>
                <wp:positionH relativeFrom="column">
                  <wp:posOffset>501650</wp:posOffset>
                </wp:positionH>
                <wp:positionV relativeFrom="paragraph">
                  <wp:posOffset>527050</wp:posOffset>
                </wp:positionV>
                <wp:extent cx="2209800" cy="977900"/>
                <wp:effectExtent l="0" t="0" r="0" b="0"/>
                <wp:wrapNone/>
                <wp:docPr id="14" name="圆角矩形标注 14"/>
                <wp:cNvGraphicFramePr/>
                <a:graphic xmlns:a="http://schemas.openxmlformats.org/drawingml/2006/main">
                  <a:graphicData uri="http://schemas.microsoft.com/office/word/2010/wordprocessingShape">
                    <wps:wsp>
                      <wps:cNvSpPr/>
                      <wps:spPr>
                        <a:xfrm>
                          <a:off x="0" y="0"/>
                          <a:ext cx="2209800" cy="977900"/>
                        </a:xfrm>
                        <a:prstGeom prst="wedgeRound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06924" w14:textId="77777777" w:rsidR="00CB4695" w:rsidRDefault="00CB4695" w:rsidP="00CB4695">
                            <w:pPr>
                              <w:spacing w:line="120" w:lineRule="atLeast"/>
                              <w:jc w:val="center"/>
                              <w:rPr>
                                <w:color w:val="FF0000"/>
                                <w:sz w:val="13"/>
                              </w:rPr>
                            </w:pPr>
                            <w:r w:rsidRPr="00CB4695">
                              <w:rPr>
                                <w:rFonts w:hint="eastAsia"/>
                                <w:color w:val="FF0000"/>
                                <w:sz w:val="13"/>
                              </w:rPr>
                              <w:t>PSU</w:t>
                            </w:r>
                          </w:p>
                          <w:p w14:paraId="733E4D23" w14:textId="77777777" w:rsidR="00CB4695" w:rsidRDefault="00CB4695" w:rsidP="00CB4695">
                            <w:pPr>
                              <w:spacing w:line="120" w:lineRule="atLeast"/>
                              <w:jc w:val="center"/>
                            </w:pPr>
                            <w:r>
                              <w:rPr>
                                <w:color w:val="FF0000"/>
                                <w:sz w:val="13"/>
                              </w:rPr>
                              <w:t xml:space="preserve">       </w:t>
                            </w:r>
                            <w:r>
                              <w:rPr>
                                <w:rFonts w:hint="eastAsia"/>
                                <w:color w:val="FF0000"/>
                                <w:sz w:val="13"/>
                              </w:rPr>
                              <w:t>Version</w:t>
                            </w:r>
                            <w:r w:rsidRPr="00CB4695">
                              <w:rPr>
                                <w:rFonts w:hint="eastAsia"/>
                                <w:sz w:val="18"/>
                              </w:rPr>
                              <w:t>c</w:t>
                            </w:r>
                            <w:r>
                              <w:rPr>
                                <w:rFonts w:hint="eastAsia"/>
                              </w:rPr>
                              <w:t>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D15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4" o:spid="_x0000_s1026" type="#_x0000_t62" style="position:absolute;left:0;text-align:left;margin-left:39.5pt;margin-top:41.5pt;width:174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" adj="6300,24300" filled="f" stroked="f" strokeweight="1pt">
                <v:textbox>
                  <w:txbxContent>
                    <w:p w14:paraId="03306924" w14:textId="77777777" w:rsidR="00CB4695" w:rsidRDefault="00CB4695" w:rsidP="00CB4695">
                      <w:pPr>
                        <w:spacing w:line="120" w:lineRule="atLeast"/>
                        <w:jc w:val="center"/>
                        <w:rPr>
                          <w:color w:val="FF0000"/>
                          <w:sz w:val="13"/>
                        </w:rPr>
                      </w:pPr>
                      <w:r w:rsidRPr="00CB4695">
                        <w:rPr>
                          <w:rFonts w:hint="eastAsia"/>
                          <w:color w:val="FF0000"/>
                          <w:sz w:val="13"/>
                        </w:rPr>
                        <w:t>PSU</w:t>
                      </w:r>
                    </w:p>
                    <w:p w14:paraId="733E4D23" w14:textId="77777777" w:rsidR="00CB4695" w:rsidRDefault="00CB4695" w:rsidP="00CB4695">
                      <w:pPr>
                        <w:spacing w:line="120" w:lineRule="atLeast"/>
                        <w:jc w:val="center"/>
                      </w:pPr>
                      <w:r>
                        <w:rPr>
                          <w:color w:val="FF0000"/>
                          <w:sz w:val="13"/>
                        </w:rPr>
                        <w:t xml:space="preserve">       </w:t>
                      </w:r>
                      <w:r>
                        <w:rPr>
                          <w:rFonts w:hint="eastAsia"/>
                          <w:color w:val="FF0000"/>
                          <w:sz w:val="13"/>
                        </w:rPr>
                        <w:t>Version</w:t>
                      </w:r>
                      <w:r w:rsidRPr="00CB4695">
                        <w:rPr>
                          <w:rFonts w:hint="eastAsia"/>
                          <w:sz w:val="18"/>
                        </w:rPr>
                        <w:t>c</w:t>
                      </w:r>
                      <w:r>
                        <w:rPr>
                          <w:rFonts w:hint="eastAsia"/>
                        </w:rPr>
                        <w:t>tory</w:t>
                      </w:r>
                    </w:p>
                  </w:txbxContent>
                </v:textbox>
              </v:shape>
            </w:pict>
          </mc:Fallback>
        </mc:AlternateContent>
      </w:r>
      <w:r w:rsidR="00CB4695">
        <w:rPr>
          <w:noProof/>
        </w:rPr>
        <mc:AlternateContent>
          <mc:Choice Requires="wps">
            <w:drawing>
              <wp:anchor distT="0" distB="0" distL="114300" distR="114300" simplePos="0" relativeHeight="251670528" behindDoc="0" locked="0" layoutInCell="1" allowOverlap="1" wp14:anchorId="33D39664" wp14:editId="573D3FEF">
                <wp:simplePos x="0" y="0"/>
                <wp:positionH relativeFrom="margin">
                  <wp:align>left</wp:align>
                </wp:positionH>
                <wp:positionV relativeFrom="paragraph">
                  <wp:posOffset>1219200</wp:posOffset>
                </wp:positionV>
                <wp:extent cx="1219200" cy="154305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21920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CD7B4" w14:textId="77777777" w:rsidR="00CB4695" w:rsidRPr="00CB4695" w:rsidRDefault="00CB4695">
                            <w:pPr>
                              <w:rPr>
                                <w:color w:val="FF0000"/>
                              </w:rPr>
                            </w:pPr>
                            <w:r w:rsidRPr="00CB4695">
                              <w:rPr>
                                <w:color w:val="FF0000"/>
                              </w:rPr>
                              <w:t>I</w:t>
                            </w:r>
                            <w:r w:rsidRPr="00CB4695">
                              <w:rPr>
                                <w:rFonts w:hint="eastAsia"/>
                                <w:color w:val="FF0000"/>
                              </w:rPr>
                              <w:t xml:space="preserve">f </w:t>
                            </w:r>
                            <w:r w:rsidR="00D94C16">
                              <w:rPr>
                                <w:color w:val="FF0000"/>
                              </w:rPr>
                              <w:t>the PSU supplier</w:t>
                            </w:r>
                            <w:r w:rsidRPr="00CB4695">
                              <w:rPr>
                                <w:color w:val="FF0000"/>
                              </w:rPr>
                              <w:t xml:space="preserve"> is GP and the PSU Version is less than 7.66(</w:t>
                            </w:r>
                            <w:r>
                              <w:rPr>
                                <w:color w:val="FF0000"/>
                              </w:rPr>
                              <w:t>eg.0</w:t>
                            </w:r>
                            <w:r w:rsidRPr="00CB4695">
                              <w:rPr>
                                <w:color w:val="FF0000"/>
                              </w:rPr>
                              <w:t>.66/2.66/</w:t>
                            </w:r>
                            <w:r>
                              <w:rPr>
                                <w:color w:val="FF0000"/>
                              </w:rPr>
                              <w:t xml:space="preserve"> </w:t>
                            </w:r>
                            <w:r w:rsidRPr="00CB4695">
                              <w:rPr>
                                <w:color w:val="FF0000"/>
                              </w:rPr>
                              <w:t>5.66), your miner need upgrade the firmware.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39664" id="_x0000_t202" coordsize="21600,21600" o:spt="202" path="m,l,21600r21600,l21600,xe">
                <v:stroke joinstyle="miter"/>
                <v:path gradientshapeok="t" o:connecttype="rect"/>
              </v:shapetype>
              <v:shape id="文本框 15" o:spid="_x0000_s1027" type="#_x0000_t202" style="position:absolute;left:0;text-align:left;margin-left:0;margin-top:96pt;width:96pt;height:12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" filled="f" stroked="f" strokeweight=".5pt">
                <v:textbox>
                  <w:txbxContent>
                    <w:p w14:paraId="114CD7B4" w14:textId="77777777" w:rsidR="00CB4695" w:rsidRPr="00CB4695" w:rsidRDefault="00CB4695">
                      <w:pPr>
                        <w:rPr>
                          <w:color w:val="FF0000"/>
                        </w:rPr>
                      </w:pPr>
                      <w:r w:rsidRPr="00CB4695">
                        <w:rPr>
                          <w:color w:val="FF0000"/>
                        </w:rPr>
                        <w:t>I</w:t>
                      </w:r>
                      <w:r w:rsidRPr="00CB4695">
                        <w:rPr>
                          <w:rFonts w:hint="eastAsia"/>
                          <w:color w:val="FF0000"/>
                        </w:rPr>
                        <w:t xml:space="preserve">f </w:t>
                      </w:r>
                      <w:r w:rsidR="00D94C16">
                        <w:rPr>
                          <w:color w:val="FF0000"/>
                        </w:rPr>
                        <w:t>the PSU supplier</w:t>
                      </w:r>
                      <w:r w:rsidRPr="00CB4695">
                        <w:rPr>
                          <w:color w:val="FF0000"/>
                        </w:rPr>
                        <w:t xml:space="preserve"> is GP and the PSU Version is less than 7.66(</w:t>
                      </w:r>
                      <w:r>
                        <w:rPr>
                          <w:color w:val="FF0000"/>
                        </w:rPr>
                        <w:t>eg.0</w:t>
                      </w:r>
                      <w:r w:rsidRPr="00CB4695">
                        <w:rPr>
                          <w:color w:val="FF0000"/>
                        </w:rPr>
                        <w:t>.66/2.66/</w:t>
                      </w:r>
                      <w:r>
                        <w:rPr>
                          <w:color w:val="FF0000"/>
                        </w:rPr>
                        <w:t xml:space="preserve"> </w:t>
                      </w:r>
                      <w:r w:rsidRPr="00CB4695">
                        <w:rPr>
                          <w:color w:val="FF0000"/>
                        </w:rPr>
                        <w:t>5.66), your miner need upgrade the firmware.</w:t>
                      </w:r>
                    </w:p>
                  </w:txbxContent>
                </v:textbox>
                <w10:wrap anchorx="margin"/>
              </v:shape>
            </w:pict>
          </mc:Fallback>
        </mc:AlternateContent>
      </w:r>
      <w:r w:rsidR="00CB4695">
        <w:rPr>
          <w:noProof/>
        </w:rPr>
        <mc:AlternateContent>
          <mc:Choice Requires="wps">
            <w:drawing>
              <wp:anchor distT="0" distB="0" distL="114300" distR="114300" simplePos="0" relativeHeight="251666432" behindDoc="0" locked="0" layoutInCell="1" allowOverlap="1" wp14:anchorId="63CAAA36" wp14:editId="70F0B327">
                <wp:simplePos x="0" y="0"/>
                <wp:positionH relativeFrom="column">
                  <wp:posOffset>1187450</wp:posOffset>
                </wp:positionH>
                <wp:positionV relativeFrom="paragraph">
                  <wp:posOffset>838200</wp:posOffset>
                </wp:positionV>
                <wp:extent cx="577850" cy="2063750"/>
                <wp:effectExtent l="0" t="0" r="12700" b="12700"/>
                <wp:wrapNone/>
                <wp:docPr id="10" name="矩形 10"/>
                <wp:cNvGraphicFramePr/>
                <a:graphic xmlns:a="http://schemas.openxmlformats.org/drawingml/2006/main">
                  <a:graphicData uri="http://schemas.microsoft.com/office/word/2010/wordprocessingShape">
                    <wps:wsp>
                      <wps:cNvSpPr/>
                      <wps:spPr>
                        <a:xfrm>
                          <a:off x="0" y="0"/>
                          <a:ext cx="577850" cy="2063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9AC22" id="矩形 10" o:spid="_x0000_s1026" style="position:absolute;left:0;text-align:left;margin-left:93.5pt;margin-top:66pt;width:45.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" filled="f" strokecolor="red" strokeweight="1pt"/>
            </w:pict>
          </mc:Fallback>
        </mc:AlternateContent>
      </w:r>
      <w:r w:rsidR="00AF7BEB">
        <w:rPr>
          <w:noProof/>
        </w:rPr>
        <mc:AlternateContent>
          <mc:Choice Requires="wps">
            <w:drawing>
              <wp:anchor distT="0" distB="0" distL="114300" distR="114300" simplePos="0" relativeHeight="251667456" behindDoc="0" locked="0" layoutInCell="1" allowOverlap="1" wp14:anchorId="5D15E1B1" wp14:editId="2B802D53">
                <wp:simplePos x="0" y="0"/>
                <wp:positionH relativeFrom="column">
                  <wp:posOffset>215900</wp:posOffset>
                </wp:positionH>
                <wp:positionV relativeFrom="paragraph">
                  <wp:posOffset>527050</wp:posOffset>
                </wp:positionV>
                <wp:extent cx="2209800" cy="977900"/>
                <wp:effectExtent l="0" t="0" r="0" b="0"/>
                <wp:wrapNone/>
                <wp:docPr id="13" name="圆角矩形标注 13"/>
                <wp:cNvGraphicFramePr/>
                <a:graphic xmlns:a="http://schemas.openxmlformats.org/drawingml/2006/main">
                  <a:graphicData uri="http://schemas.microsoft.com/office/word/2010/wordprocessingShape">
                    <wps:wsp>
                      <wps:cNvSpPr/>
                      <wps:spPr>
                        <a:xfrm>
                          <a:off x="0" y="0"/>
                          <a:ext cx="2209800" cy="977900"/>
                        </a:xfrm>
                        <a:prstGeom prst="wedgeRound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0F14B5" w14:textId="77777777" w:rsidR="00CB4695" w:rsidRDefault="00AF7BEB" w:rsidP="00CB4695">
                            <w:pPr>
                              <w:spacing w:line="120" w:lineRule="atLeast"/>
                              <w:jc w:val="center"/>
                              <w:rPr>
                                <w:color w:val="FF0000"/>
                                <w:sz w:val="13"/>
                              </w:rPr>
                            </w:pPr>
                            <w:r w:rsidRPr="00CB4695">
                              <w:rPr>
                                <w:rFonts w:hint="eastAsia"/>
                                <w:color w:val="FF0000"/>
                                <w:sz w:val="13"/>
                              </w:rPr>
                              <w:t>PSU</w:t>
                            </w:r>
                          </w:p>
                          <w:p w14:paraId="729A1474" w14:textId="77777777" w:rsidR="00AF7BEB" w:rsidRDefault="00CB4695" w:rsidP="00CB4695">
                            <w:pPr>
                              <w:spacing w:line="120" w:lineRule="atLeast"/>
                              <w:jc w:val="center"/>
                            </w:pPr>
                            <w:r>
                              <w:rPr>
                                <w:color w:val="FF0000"/>
                                <w:sz w:val="13"/>
                              </w:rPr>
                              <w:t xml:space="preserve">       </w:t>
                            </w:r>
                            <w:r w:rsidR="00D94C16">
                              <w:rPr>
                                <w:color w:val="FF0000"/>
                                <w:sz w:val="13"/>
                              </w:rPr>
                              <w:t>Supplier</w:t>
                            </w:r>
                            <w:r w:rsidR="00AF7BEB" w:rsidRPr="00CB4695">
                              <w:rPr>
                                <w:rFonts w:hint="eastAsia"/>
                                <w:sz w:val="18"/>
                              </w:rPr>
                              <w:t>c</w:t>
                            </w:r>
                            <w:r w:rsidR="00AF7BEB">
                              <w:rPr>
                                <w:rFonts w:hint="eastAsia"/>
                              </w:rPr>
                              <w:t>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5E1B1" id="圆角矩形标注 13" o:spid="_x0000_s1028" type="#_x0000_t62" style="position:absolute;left:0;text-align:left;margin-left:17pt;margin-top:41.5pt;width:174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" adj="6300,24300" filled="f" stroked="f" strokeweight="1pt">
                <v:textbox>
                  <w:txbxContent>
                    <w:p w14:paraId="190F14B5" w14:textId="77777777" w:rsidR="00CB4695" w:rsidRDefault="00AF7BEB" w:rsidP="00CB4695">
                      <w:pPr>
                        <w:spacing w:line="120" w:lineRule="atLeast"/>
                        <w:jc w:val="center"/>
                        <w:rPr>
                          <w:color w:val="FF0000"/>
                          <w:sz w:val="13"/>
                        </w:rPr>
                      </w:pPr>
                      <w:r w:rsidRPr="00CB4695">
                        <w:rPr>
                          <w:rFonts w:hint="eastAsia"/>
                          <w:color w:val="FF0000"/>
                          <w:sz w:val="13"/>
                        </w:rPr>
                        <w:t>PSU</w:t>
                      </w:r>
                    </w:p>
                    <w:p w14:paraId="729A1474" w14:textId="77777777" w:rsidR="00AF7BEB" w:rsidRDefault="00CB4695" w:rsidP="00CB4695">
                      <w:pPr>
                        <w:spacing w:line="120" w:lineRule="atLeast"/>
                        <w:jc w:val="center"/>
                      </w:pPr>
                      <w:r>
                        <w:rPr>
                          <w:color w:val="FF0000"/>
                          <w:sz w:val="13"/>
                        </w:rPr>
                        <w:t xml:space="preserve">       </w:t>
                      </w:r>
                      <w:r w:rsidR="00D94C16">
                        <w:rPr>
                          <w:color w:val="FF0000"/>
                          <w:sz w:val="13"/>
                        </w:rPr>
                        <w:t>Supplier</w:t>
                      </w:r>
                      <w:r w:rsidR="00AF7BEB" w:rsidRPr="00CB4695">
                        <w:rPr>
                          <w:rFonts w:hint="eastAsia"/>
                          <w:sz w:val="18"/>
                        </w:rPr>
                        <w:t>c</w:t>
                      </w:r>
                      <w:r w:rsidR="00AF7BEB">
                        <w:rPr>
                          <w:rFonts w:hint="eastAsia"/>
                        </w:rPr>
                        <w:t>tory</w:t>
                      </w:r>
                    </w:p>
                  </w:txbxContent>
                </v:textbox>
              </v:shape>
            </w:pict>
          </mc:Fallback>
        </mc:AlternateContent>
      </w:r>
      <w:r w:rsidR="00AF7BEB">
        <w:rPr>
          <w:noProof/>
        </w:rPr>
        <mc:AlternateContent>
          <mc:Choice Requires="wps">
            <w:drawing>
              <wp:anchor distT="0" distB="0" distL="114300" distR="114300" simplePos="0" relativeHeight="251660288" behindDoc="0" locked="0" layoutInCell="1" allowOverlap="1" wp14:anchorId="6F57A3D0" wp14:editId="10345A87">
                <wp:simplePos x="0" y="0"/>
                <wp:positionH relativeFrom="column">
                  <wp:posOffset>1765300</wp:posOffset>
                </wp:positionH>
                <wp:positionV relativeFrom="paragraph">
                  <wp:posOffset>2889250</wp:posOffset>
                </wp:positionV>
                <wp:extent cx="1809750" cy="666750"/>
                <wp:effectExtent l="19050" t="19050" r="285750" b="38100"/>
                <wp:wrapNone/>
                <wp:docPr id="6" name="椭圆形标注 6"/>
                <wp:cNvGraphicFramePr/>
                <a:graphic xmlns:a="http://schemas.openxmlformats.org/drawingml/2006/main">
                  <a:graphicData uri="http://schemas.microsoft.com/office/word/2010/wordprocessingShape">
                    <wps:wsp>
                      <wps:cNvSpPr/>
                      <wps:spPr>
                        <a:xfrm>
                          <a:off x="0" y="0"/>
                          <a:ext cx="1809750" cy="666750"/>
                        </a:xfrm>
                        <a:prstGeom prst="wedgeEllipseCallout">
                          <a:avLst>
                            <a:gd name="adj1" fmla="val 63105"/>
                            <a:gd name="adj2" fmla="val 1297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CF0B52" w14:textId="77777777" w:rsidR="00AF7BEB" w:rsidRPr="00AF7BEB" w:rsidRDefault="00AF7BEB" w:rsidP="00AF7BEB">
                            <w:pPr>
                              <w:jc w:val="center"/>
                              <w:rPr>
                                <w:color w:val="FF0000"/>
                                <w:sz w:val="20"/>
                              </w:rPr>
                            </w:pPr>
                            <w:r>
                              <w:rPr>
                                <w:rFonts w:hint="eastAsia"/>
                                <w:color w:val="FF0000"/>
                                <w:sz w:val="20"/>
                              </w:rPr>
                              <w:t>1</w:t>
                            </w:r>
                            <w:r>
                              <w:rPr>
                                <w:rFonts w:hint="eastAsia"/>
                                <w:color w:val="FF0000"/>
                                <w:sz w:val="20"/>
                              </w:rPr>
                              <w:t>、</w:t>
                            </w:r>
                            <w:r>
                              <w:rPr>
                                <w:rFonts w:hint="eastAsia"/>
                                <w:color w:val="FF0000"/>
                                <w:sz w:val="20"/>
                              </w:rPr>
                              <w:t>i</w:t>
                            </w:r>
                            <w:r>
                              <w:rPr>
                                <w:color w:val="FF0000"/>
                                <w:sz w:val="20"/>
                              </w:rPr>
                              <w:t>nput the IP range of your miner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7A3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椭圆形标注 6" o:spid="_x0000_s1029" type="#_x0000_t63" style="position:absolute;left:0;text-align:left;margin-left:139pt;margin-top:227.5pt;width:14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" adj="24431,13603" filled="f" strokecolor="red" strokeweight="1pt">
                <v:textbox>
                  <w:txbxContent>
                    <w:p w14:paraId="1FCF0B52" w14:textId="77777777" w:rsidR="00AF7BEB" w:rsidRPr="00AF7BEB" w:rsidRDefault="00AF7BEB" w:rsidP="00AF7BEB">
                      <w:pPr>
                        <w:jc w:val="center"/>
                        <w:rPr>
                          <w:color w:val="FF0000"/>
                          <w:sz w:val="20"/>
                        </w:rPr>
                      </w:pPr>
                      <w:r>
                        <w:rPr>
                          <w:rFonts w:hint="eastAsia"/>
                          <w:color w:val="FF0000"/>
                          <w:sz w:val="20"/>
                        </w:rPr>
                        <w:t>1</w:t>
                      </w:r>
                      <w:r>
                        <w:rPr>
                          <w:rFonts w:hint="eastAsia"/>
                          <w:color w:val="FF0000"/>
                          <w:sz w:val="20"/>
                        </w:rPr>
                        <w:t>、</w:t>
                      </w:r>
                      <w:r>
                        <w:rPr>
                          <w:rFonts w:hint="eastAsia"/>
                          <w:color w:val="FF0000"/>
                          <w:sz w:val="20"/>
                        </w:rPr>
                        <w:t>i</w:t>
                      </w:r>
                      <w:r>
                        <w:rPr>
                          <w:color w:val="FF0000"/>
                          <w:sz w:val="20"/>
                        </w:rPr>
                        <w:t>nput the IP range of your miner</w:t>
                      </w:r>
                    </w:p>
                  </w:txbxContent>
                </v:textbox>
              </v:shape>
            </w:pict>
          </mc:Fallback>
        </mc:AlternateContent>
      </w:r>
      <w:r w:rsidR="00AF7BEB">
        <w:rPr>
          <w:noProof/>
        </w:rPr>
        <mc:AlternateContent>
          <mc:Choice Requires="wps">
            <w:drawing>
              <wp:anchor distT="0" distB="0" distL="114300" distR="114300" simplePos="0" relativeHeight="251664384" behindDoc="0" locked="0" layoutInCell="1" allowOverlap="1" wp14:anchorId="4381992D" wp14:editId="5DDE2CA9">
                <wp:simplePos x="0" y="0"/>
                <wp:positionH relativeFrom="column">
                  <wp:posOffset>3454400</wp:posOffset>
                </wp:positionH>
                <wp:positionV relativeFrom="paragraph">
                  <wp:posOffset>3714750</wp:posOffset>
                </wp:positionV>
                <wp:extent cx="1384300" cy="406400"/>
                <wp:effectExtent l="19050" t="95250" r="44450" b="31750"/>
                <wp:wrapNone/>
                <wp:docPr id="8" name="椭圆形标注 8"/>
                <wp:cNvGraphicFramePr/>
                <a:graphic xmlns:a="http://schemas.openxmlformats.org/drawingml/2006/main">
                  <a:graphicData uri="http://schemas.microsoft.com/office/word/2010/wordprocessingShape">
                    <wps:wsp>
                      <wps:cNvSpPr/>
                      <wps:spPr>
                        <a:xfrm>
                          <a:off x="0" y="0"/>
                          <a:ext cx="1384300" cy="406400"/>
                        </a:xfrm>
                        <a:prstGeom prst="wedgeEllipseCallout">
                          <a:avLst>
                            <a:gd name="adj1" fmla="val 24763"/>
                            <a:gd name="adj2" fmla="val -7083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614C1B" w14:textId="77777777" w:rsidR="00AF7BEB" w:rsidRPr="00AF7BEB" w:rsidRDefault="00AF7BEB" w:rsidP="00AF7BEB">
                            <w:pPr>
                              <w:jc w:val="center"/>
                              <w:rPr>
                                <w:color w:val="FF0000"/>
                                <w:sz w:val="20"/>
                              </w:rPr>
                            </w:pPr>
                            <w:r>
                              <w:rPr>
                                <w:color w:val="FF0000"/>
                                <w:sz w:val="20"/>
                              </w:rPr>
                              <w:t>3</w:t>
                            </w:r>
                            <w:r>
                              <w:rPr>
                                <w:rFonts w:hint="eastAsia"/>
                                <w:color w:val="FF0000"/>
                                <w:sz w:val="20"/>
                              </w:rPr>
                              <w:t>、</w:t>
                            </w:r>
                            <w:r>
                              <w:rPr>
                                <w:rFonts w:hint="eastAsia"/>
                                <w:color w:val="FF0000"/>
                                <w:sz w:val="20"/>
                              </w:rPr>
                              <w:t>click</w:t>
                            </w:r>
                            <w:r>
                              <w:rPr>
                                <w:color w:val="FF0000"/>
                                <w:sz w:val="20"/>
                              </w:rPr>
                              <w:t xml:space="preserve"> “scan”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992D" id="椭圆形标注 8" o:spid="_x0000_s1030" type="#_x0000_t63" style="position:absolute;left:0;text-align:left;margin-left:272pt;margin-top:292.5pt;width:109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" adj="16149,-4500" filled="f" strokecolor="red" strokeweight="1pt">
                <v:textbox>
                  <w:txbxContent>
                    <w:p w14:paraId="35614C1B" w14:textId="77777777" w:rsidR="00AF7BEB" w:rsidRPr="00AF7BEB" w:rsidRDefault="00AF7BEB" w:rsidP="00AF7BEB">
                      <w:pPr>
                        <w:jc w:val="center"/>
                        <w:rPr>
                          <w:color w:val="FF0000"/>
                          <w:sz w:val="20"/>
                        </w:rPr>
                      </w:pPr>
                      <w:r>
                        <w:rPr>
                          <w:color w:val="FF0000"/>
                          <w:sz w:val="20"/>
                        </w:rPr>
                        <w:t>3</w:t>
                      </w:r>
                      <w:r>
                        <w:rPr>
                          <w:rFonts w:hint="eastAsia"/>
                          <w:color w:val="FF0000"/>
                          <w:sz w:val="20"/>
                        </w:rPr>
                        <w:t>、</w:t>
                      </w:r>
                      <w:r>
                        <w:rPr>
                          <w:rFonts w:hint="eastAsia"/>
                          <w:color w:val="FF0000"/>
                          <w:sz w:val="20"/>
                        </w:rPr>
                        <w:t>click</w:t>
                      </w:r>
                      <w:r>
                        <w:rPr>
                          <w:color w:val="FF0000"/>
                          <w:sz w:val="20"/>
                        </w:rPr>
                        <w:t xml:space="preserve"> “scan”</w:t>
                      </w:r>
                    </w:p>
                  </w:txbxContent>
                </v:textbox>
              </v:shape>
            </w:pict>
          </mc:Fallback>
        </mc:AlternateContent>
      </w:r>
      <w:r w:rsidR="00AF7BEB">
        <w:rPr>
          <w:noProof/>
        </w:rPr>
        <mc:AlternateContent>
          <mc:Choice Requires="wps">
            <w:drawing>
              <wp:anchor distT="0" distB="0" distL="114300" distR="114300" simplePos="0" relativeHeight="251662336" behindDoc="0" locked="0" layoutInCell="1" allowOverlap="1" wp14:anchorId="2F643D04" wp14:editId="33859254">
                <wp:simplePos x="0" y="0"/>
                <wp:positionH relativeFrom="column">
                  <wp:posOffset>3746500</wp:posOffset>
                </wp:positionH>
                <wp:positionV relativeFrom="paragraph">
                  <wp:posOffset>2514600</wp:posOffset>
                </wp:positionV>
                <wp:extent cx="1435100" cy="381000"/>
                <wp:effectExtent l="19050" t="19050" r="12700" b="114300"/>
                <wp:wrapNone/>
                <wp:docPr id="7" name="椭圆形标注 7"/>
                <wp:cNvGraphicFramePr/>
                <a:graphic xmlns:a="http://schemas.openxmlformats.org/drawingml/2006/main">
                  <a:graphicData uri="http://schemas.microsoft.com/office/word/2010/wordprocessingShape">
                    <wps:wsp>
                      <wps:cNvSpPr/>
                      <wps:spPr>
                        <a:xfrm>
                          <a:off x="0" y="0"/>
                          <a:ext cx="1435100" cy="381000"/>
                        </a:xfrm>
                        <a:prstGeom prst="wedgeEllipseCallout">
                          <a:avLst>
                            <a:gd name="adj1" fmla="val -28605"/>
                            <a:gd name="adj2" fmla="val 7202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74EA9" w14:textId="77777777" w:rsidR="00AF7BEB" w:rsidRPr="00AF7BEB" w:rsidRDefault="00AF7BEB" w:rsidP="00AF7BEB">
                            <w:pPr>
                              <w:jc w:val="center"/>
                              <w:rPr>
                                <w:color w:val="FF0000"/>
                                <w:sz w:val="20"/>
                              </w:rPr>
                            </w:pPr>
                            <w:r>
                              <w:rPr>
                                <w:rFonts w:hint="eastAsia"/>
                                <w:color w:val="FF0000"/>
                                <w:sz w:val="20"/>
                              </w:rPr>
                              <w:t>2</w:t>
                            </w:r>
                            <w:r>
                              <w:rPr>
                                <w:rFonts w:hint="eastAsia"/>
                                <w:color w:val="FF0000"/>
                                <w:sz w:val="20"/>
                              </w:rPr>
                              <w:t>、</w:t>
                            </w:r>
                            <w:r>
                              <w:rPr>
                                <w:rFonts w:hint="eastAsia"/>
                                <w:color w:val="FF0000"/>
                                <w:sz w:val="20"/>
                              </w:rPr>
                              <w:t>click</w:t>
                            </w:r>
                            <w:r>
                              <w:rPr>
                                <w:color w:val="FF0000"/>
                                <w:sz w:val="20"/>
                              </w:rPr>
                              <w:t xml:space="preserve"> “add”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3D04" id="椭圆形标注 7" o:spid="_x0000_s1031" type="#_x0000_t63" style="position:absolute;left:0;text-align:left;margin-left:295pt;margin-top:198pt;width:113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" adj="4621,26357" filled="f" strokecolor="red" strokeweight="1pt">
                <v:textbox>
                  <w:txbxContent>
                    <w:p w14:paraId="62074EA9" w14:textId="77777777" w:rsidR="00AF7BEB" w:rsidRPr="00AF7BEB" w:rsidRDefault="00AF7BEB" w:rsidP="00AF7BEB">
                      <w:pPr>
                        <w:jc w:val="center"/>
                        <w:rPr>
                          <w:color w:val="FF0000"/>
                          <w:sz w:val="20"/>
                        </w:rPr>
                      </w:pPr>
                      <w:r>
                        <w:rPr>
                          <w:rFonts w:hint="eastAsia"/>
                          <w:color w:val="FF0000"/>
                          <w:sz w:val="20"/>
                        </w:rPr>
                        <w:t>2</w:t>
                      </w:r>
                      <w:r>
                        <w:rPr>
                          <w:rFonts w:hint="eastAsia"/>
                          <w:color w:val="FF0000"/>
                          <w:sz w:val="20"/>
                        </w:rPr>
                        <w:t>、</w:t>
                      </w:r>
                      <w:r>
                        <w:rPr>
                          <w:rFonts w:hint="eastAsia"/>
                          <w:color w:val="FF0000"/>
                          <w:sz w:val="20"/>
                        </w:rPr>
                        <w:t>click</w:t>
                      </w:r>
                      <w:r>
                        <w:rPr>
                          <w:color w:val="FF0000"/>
                          <w:sz w:val="20"/>
                        </w:rPr>
                        <w:t xml:space="preserve"> “add”</w:t>
                      </w:r>
                    </w:p>
                  </w:txbxContent>
                </v:textbox>
              </v:shape>
            </w:pict>
          </mc:Fallback>
        </mc:AlternateContent>
      </w:r>
      <w:r w:rsidR="00AF7BEB">
        <w:rPr>
          <w:noProof/>
        </w:rPr>
        <mc:AlternateContent>
          <mc:Choice Requires="wps">
            <w:drawing>
              <wp:anchor distT="0" distB="0" distL="114300" distR="114300" simplePos="0" relativeHeight="251659264" behindDoc="0" locked="0" layoutInCell="1" allowOverlap="1" wp14:anchorId="264B6C1F" wp14:editId="367F9F4E">
                <wp:simplePos x="0" y="0"/>
                <wp:positionH relativeFrom="column">
                  <wp:posOffset>3822700</wp:posOffset>
                </wp:positionH>
                <wp:positionV relativeFrom="paragraph">
                  <wp:posOffset>3168650</wp:posOffset>
                </wp:positionV>
                <wp:extent cx="1301750" cy="266700"/>
                <wp:effectExtent l="0" t="0" r="12700" b="19050"/>
                <wp:wrapNone/>
                <wp:docPr id="5" name="矩形 5"/>
                <wp:cNvGraphicFramePr/>
                <a:graphic xmlns:a="http://schemas.openxmlformats.org/drawingml/2006/main">
                  <a:graphicData uri="http://schemas.microsoft.com/office/word/2010/wordprocessingShape">
                    <wps:wsp>
                      <wps:cNvSpPr/>
                      <wps:spPr>
                        <a:xfrm>
                          <a:off x="0" y="0"/>
                          <a:ext cx="13017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1B92D" id="矩形 5" o:spid="_x0000_s1026" style="position:absolute;left:0;text-align:left;margin-left:301pt;margin-top:249.5pt;width:10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" filled="f" strokecolor="red" strokeweight="1pt"/>
            </w:pict>
          </mc:Fallback>
        </mc:AlternateContent>
      </w:r>
      <w:r w:rsidR="00AF7BEB">
        <w:rPr>
          <w:noProof/>
        </w:rPr>
        <w:drawing>
          <wp:inline distT="0" distB="0" distL="0" distR="0" wp14:anchorId="590F3619" wp14:editId="379B30DA">
            <wp:extent cx="5274310" cy="376745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767455"/>
                    </a:xfrm>
                    <a:prstGeom prst="rect">
                      <a:avLst/>
                    </a:prstGeom>
                  </pic:spPr>
                </pic:pic>
              </a:graphicData>
            </a:graphic>
          </wp:inline>
        </w:drawing>
      </w:r>
    </w:p>
    <w:p w14:paraId="71D17A74" w14:textId="77777777" w:rsidR="0023311A" w:rsidRDefault="0023311A" w:rsidP="00F542BD">
      <w:pPr>
        <w:rPr>
          <w:color w:val="FF0000"/>
        </w:rPr>
      </w:pPr>
    </w:p>
    <w:p w14:paraId="0C539A92" w14:textId="77777777" w:rsidR="00CB4695" w:rsidRPr="0023311A" w:rsidRDefault="0023311A" w:rsidP="00F542BD">
      <w:pPr>
        <w:rPr>
          <w:color w:val="FF0000"/>
        </w:rPr>
      </w:pPr>
      <w:r>
        <w:rPr>
          <w:color w:val="FF0000"/>
        </w:rPr>
        <w:t>Only when</w:t>
      </w:r>
      <w:r w:rsidRPr="00CB4695">
        <w:rPr>
          <w:rFonts w:hint="eastAsia"/>
          <w:color w:val="FF0000"/>
        </w:rPr>
        <w:t xml:space="preserve"> </w:t>
      </w:r>
      <w:r>
        <w:rPr>
          <w:color w:val="FF0000"/>
        </w:rPr>
        <w:t>the PSU supplier</w:t>
      </w:r>
      <w:r w:rsidRPr="00CB4695">
        <w:rPr>
          <w:color w:val="FF0000"/>
        </w:rPr>
        <w:t xml:space="preserve"> is GP and the PSU Version is less than 7.66(</w:t>
      </w:r>
      <w:r>
        <w:rPr>
          <w:color w:val="FF0000"/>
        </w:rPr>
        <w:t>eg.0</w:t>
      </w:r>
      <w:r w:rsidRPr="00CB4695">
        <w:rPr>
          <w:color w:val="FF0000"/>
        </w:rPr>
        <w:t>.66/2.66/</w:t>
      </w:r>
      <w:r>
        <w:rPr>
          <w:color w:val="FF0000"/>
        </w:rPr>
        <w:t xml:space="preserve"> </w:t>
      </w:r>
      <w:r w:rsidRPr="00CB4695">
        <w:rPr>
          <w:color w:val="FF0000"/>
        </w:rPr>
        <w:t>5.66), your miner need upgrade the firmware.</w:t>
      </w:r>
    </w:p>
    <w:p w14:paraId="7E5D9233" w14:textId="77777777" w:rsidR="0023311A" w:rsidRDefault="0023311A" w:rsidP="00F542BD">
      <w:pPr>
        <w:rPr>
          <w:b/>
        </w:rPr>
      </w:pPr>
    </w:p>
    <w:p w14:paraId="66BEB373" w14:textId="77777777" w:rsidR="00CB4695" w:rsidRDefault="00444D04" w:rsidP="00F542BD">
      <w:pPr>
        <w:rPr>
          <w:b/>
          <w:sz w:val="24"/>
          <w:szCs w:val="24"/>
        </w:rPr>
      </w:pPr>
      <w:r w:rsidRPr="00444D04">
        <w:rPr>
          <w:rFonts w:hint="eastAsia"/>
          <w:b/>
          <w:sz w:val="24"/>
          <w:szCs w:val="24"/>
          <w:highlight w:val="yellow"/>
        </w:rPr>
        <w:t xml:space="preserve">How to upgrade PSU </w:t>
      </w:r>
      <w:r w:rsidRPr="00444D04">
        <w:rPr>
          <w:b/>
          <w:sz w:val="24"/>
          <w:szCs w:val="24"/>
          <w:highlight w:val="yellow"/>
        </w:rPr>
        <w:t>firmware?</w:t>
      </w:r>
    </w:p>
    <w:p w14:paraId="3CF7259C" w14:textId="77777777" w:rsidR="00444D04" w:rsidRDefault="00444D04" w:rsidP="00444D04">
      <w:pPr>
        <w:pStyle w:val="a8"/>
        <w:numPr>
          <w:ilvl w:val="0"/>
          <w:numId w:val="2"/>
        </w:numPr>
        <w:ind w:firstLineChars="0"/>
        <w:rPr>
          <w:b/>
          <w:szCs w:val="21"/>
        </w:rPr>
      </w:pPr>
      <w:r w:rsidRPr="00444D04">
        <w:rPr>
          <w:b/>
          <w:szCs w:val="21"/>
        </w:rPr>
        <w:t>Download firmware</w:t>
      </w:r>
      <w:r w:rsidR="0023311A">
        <w:rPr>
          <w:b/>
          <w:szCs w:val="21"/>
        </w:rPr>
        <w:t xml:space="preserve"> 20190621 (PSU upgrade)</w:t>
      </w:r>
    </w:p>
    <w:p w14:paraId="706A9B8C" w14:textId="77777777" w:rsidR="00444D04" w:rsidRPr="0023311A" w:rsidRDefault="00444D04" w:rsidP="0023311A">
      <w:pPr>
        <w:ind w:firstLineChars="150" w:firstLine="316"/>
        <w:rPr>
          <w:b/>
        </w:rPr>
      </w:pPr>
      <w:r w:rsidRPr="0023311A">
        <w:rPr>
          <w:b/>
        </w:rPr>
        <w:t>T2TS-26T Firmware:</w:t>
      </w:r>
    </w:p>
    <w:p w14:paraId="44DE4DCF" w14:textId="77777777" w:rsidR="00444D04" w:rsidRDefault="000367EF" w:rsidP="00444D04">
      <w:pPr>
        <w:pStyle w:val="a8"/>
        <w:ind w:left="360" w:firstLineChars="0" w:firstLine="0"/>
        <w:rPr>
          <w:b/>
        </w:rPr>
      </w:pPr>
      <w:hyperlink r:id="rId11" w:history="1">
        <w:r w:rsidR="00444D04" w:rsidRPr="00E3731B">
          <w:rPr>
            <w:rStyle w:val="a7"/>
            <w:b/>
          </w:rPr>
          <w:t>https://drive.google.com/open?id=173x_HWb4M3k64LMhkAyp7mLWP9_Ogs2z</w:t>
        </w:r>
      </w:hyperlink>
    </w:p>
    <w:p w14:paraId="1F5BD318" w14:textId="77777777" w:rsidR="00444D04" w:rsidRDefault="00444D04" w:rsidP="00444D04">
      <w:pPr>
        <w:pStyle w:val="a8"/>
        <w:ind w:left="360" w:firstLineChars="0" w:firstLine="0"/>
        <w:rPr>
          <w:b/>
        </w:rPr>
      </w:pPr>
      <w:r>
        <w:rPr>
          <w:b/>
        </w:rPr>
        <w:t>T2TZ-30T Firmware:</w:t>
      </w:r>
    </w:p>
    <w:p w14:paraId="20BE11D8" w14:textId="77777777" w:rsidR="00444D04" w:rsidRDefault="000367EF" w:rsidP="00444D04">
      <w:pPr>
        <w:pStyle w:val="a8"/>
        <w:ind w:left="360" w:firstLineChars="0" w:firstLine="0"/>
        <w:rPr>
          <w:b/>
        </w:rPr>
      </w:pPr>
      <w:hyperlink r:id="rId12" w:history="1">
        <w:r w:rsidR="00444D04" w:rsidRPr="00E3731B">
          <w:rPr>
            <w:rStyle w:val="a7"/>
            <w:b/>
          </w:rPr>
          <w:t>https://drive.google.com/open?id=1hzwRkKP2YNkEGIQDe5fE3NYuGWy6P8rV</w:t>
        </w:r>
      </w:hyperlink>
    </w:p>
    <w:p w14:paraId="36BF41F1" w14:textId="77777777" w:rsidR="00444D04" w:rsidRPr="00444D04" w:rsidRDefault="00444D04" w:rsidP="00F542BD">
      <w:pPr>
        <w:rPr>
          <w:b/>
          <w:sz w:val="24"/>
          <w:szCs w:val="24"/>
        </w:rPr>
      </w:pPr>
    </w:p>
    <w:p w14:paraId="62519669" w14:textId="77777777" w:rsidR="006B072D" w:rsidRDefault="00444D04" w:rsidP="00F542BD">
      <w:pPr>
        <w:rPr>
          <w:b/>
        </w:rPr>
      </w:pPr>
      <w:r>
        <w:rPr>
          <w:rFonts w:hint="eastAsia"/>
          <w:b/>
        </w:rPr>
        <w:t>2</w:t>
      </w:r>
      <w:r w:rsidR="00CB4695">
        <w:rPr>
          <w:rFonts w:hint="eastAsia"/>
          <w:b/>
        </w:rPr>
        <w:t>、</w:t>
      </w:r>
      <w:r w:rsidR="00E425FE">
        <w:rPr>
          <w:rFonts w:hint="eastAsia"/>
          <w:b/>
        </w:rPr>
        <w:t>S</w:t>
      </w:r>
      <w:r w:rsidR="0023311A">
        <w:rPr>
          <w:b/>
        </w:rPr>
        <w:t>tart upgrading</w:t>
      </w:r>
    </w:p>
    <w:p w14:paraId="6F042E81" w14:textId="77777777" w:rsidR="006B072D" w:rsidRDefault="006B072D" w:rsidP="00F542BD">
      <w:pPr>
        <w:rPr>
          <w:b/>
        </w:rPr>
      </w:pPr>
      <w:r>
        <w:rPr>
          <w:rFonts w:hint="eastAsia"/>
          <w:b/>
        </w:rPr>
        <w:t>After yo</w:t>
      </w:r>
      <w:r w:rsidR="00444D04">
        <w:rPr>
          <w:rFonts w:hint="eastAsia"/>
          <w:b/>
        </w:rPr>
        <w:t>u select the miner which need upgrading</w:t>
      </w:r>
      <w:r>
        <w:rPr>
          <w:rFonts w:hint="eastAsia"/>
          <w:b/>
        </w:rPr>
        <w:t xml:space="preserve"> you can make the upgrade in</w:t>
      </w:r>
      <w:r w:rsidR="0023311A">
        <w:rPr>
          <w:b/>
        </w:rPr>
        <w:t xml:space="preserve"> batch</w:t>
      </w:r>
      <w:r>
        <w:rPr>
          <w:rFonts w:hint="eastAsia"/>
          <w:b/>
        </w:rPr>
        <w:t xml:space="preserve"> </w:t>
      </w:r>
      <w:r>
        <w:rPr>
          <w:b/>
        </w:rPr>
        <w:t xml:space="preserve">by the Inno Monitor </w:t>
      </w:r>
      <w:r>
        <w:rPr>
          <w:rFonts w:hint="eastAsia"/>
          <w:b/>
        </w:rPr>
        <w:t>as below</w:t>
      </w:r>
    </w:p>
    <w:p w14:paraId="0E790E71" w14:textId="77777777" w:rsidR="007331B6" w:rsidRPr="006B072D" w:rsidRDefault="007331B6" w:rsidP="007331B6">
      <w:pPr>
        <w:ind w:firstLine="420"/>
      </w:pPr>
      <w:r w:rsidRPr="006B072D">
        <w:t>a</w:t>
      </w:r>
      <w:r w:rsidRPr="006B072D">
        <w:rPr>
          <w:rFonts w:hint="eastAsia"/>
        </w:rPr>
        <w:t>.</w:t>
      </w:r>
      <w:r w:rsidRPr="006B072D">
        <w:t xml:space="preserve"> Click the “Batch”</w:t>
      </w:r>
    </w:p>
    <w:p w14:paraId="552BB707" w14:textId="77777777" w:rsidR="007331B6" w:rsidRPr="006B072D" w:rsidRDefault="007331B6" w:rsidP="007331B6">
      <w:pPr>
        <w:ind w:firstLine="420"/>
      </w:pPr>
      <w:r w:rsidRPr="006B072D">
        <w:t xml:space="preserve">b. Click the </w:t>
      </w:r>
      <w:r w:rsidRPr="006B072D">
        <w:rPr>
          <w:noProof/>
        </w:rPr>
        <w:drawing>
          <wp:inline distT="0" distB="0" distL="0" distR="0" wp14:anchorId="57ADF7E1" wp14:editId="480B6707">
            <wp:extent cx="304800" cy="27622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800" cy="276225"/>
                    </a:xfrm>
                    <a:prstGeom prst="rect">
                      <a:avLst/>
                    </a:prstGeom>
                  </pic:spPr>
                </pic:pic>
              </a:graphicData>
            </a:graphic>
          </wp:inline>
        </w:drawing>
      </w:r>
      <w:r w:rsidRPr="006B072D">
        <w:t xml:space="preserve"> to choose the firmware</w:t>
      </w:r>
    </w:p>
    <w:p w14:paraId="0919674E" w14:textId="77777777" w:rsidR="007331B6" w:rsidRPr="006B072D" w:rsidRDefault="007331B6" w:rsidP="007331B6">
      <w:pPr>
        <w:ind w:firstLine="420"/>
      </w:pPr>
      <w:r w:rsidRPr="006B072D">
        <w:t>c. Choose the firmware and click the “</w:t>
      </w:r>
      <w:r>
        <w:t>Open</w:t>
      </w:r>
      <w:r w:rsidRPr="006B072D">
        <w:t>”</w:t>
      </w:r>
    </w:p>
    <w:p w14:paraId="2E9CD40F" w14:textId="77777777" w:rsidR="007331B6" w:rsidRDefault="007331B6" w:rsidP="007331B6">
      <w:pPr>
        <w:ind w:firstLine="420"/>
      </w:pPr>
      <w:r w:rsidRPr="006B072D">
        <w:t>d. Click the “Start upgrading”</w:t>
      </w:r>
    </w:p>
    <w:p w14:paraId="51800A2E" w14:textId="77777777" w:rsidR="00FE1AE1" w:rsidRPr="007331B6" w:rsidRDefault="00FE1AE1" w:rsidP="00FE1AE1"/>
    <w:p w14:paraId="38137289" w14:textId="77777777" w:rsidR="00FE1AE1" w:rsidRPr="00E425FE" w:rsidRDefault="00FE1AE1" w:rsidP="00FE1AE1">
      <w:pPr>
        <w:rPr>
          <w:b/>
          <w:color w:val="FF0000"/>
        </w:rPr>
      </w:pPr>
      <w:r w:rsidRPr="00E425FE">
        <w:rPr>
          <w:rFonts w:hint="eastAsia"/>
          <w:b/>
          <w:color w:val="FF0000"/>
        </w:rPr>
        <w:t>Note:</w:t>
      </w:r>
    </w:p>
    <w:p w14:paraId="5D1DB3DB" w14:textId="77777777" w:rsidR="00FE1AE1" w:rsidRDefault="00FE1AE1" w:rsidP="00FE1AE1">
      <w:pPr>
        <w:rPr>
          <w:color w:val="FF0000"/>
        </w:rPr>
      </w:pPr>
      <w:r w:rsidRPr="00E425FE">
        <w:rPr>
          <w:b/>
          <w:color w:val="FF0000"/>
        </w:rPr>
        <w:t>Please make sure the network and the power supply is stable and don’t make any kind of operation until 15 mins later when the Inno Monitor shows the upgrade is success.</w:t>
      </w:r>
    </w:p>
    <w:p w14:paraId="5789BA57" w14:textId="77777777" w:rsidR="00FE1AE1" w:rsidRPr="00E425FE" w:rsidRDefault="00FE1AE1" w:rsidP="00FE1AE1">
      <w:pPr>
        <w:ind w:left="420" w:hangingChars="200" w:hanging="420"/>
        <w:rPr>
          <w:color w:val="FF0000"/>
        </w:rPr>
      </w:pPr>
      <w:r>
        <w:rPr>
          <w:color w:val="FF0000"/>
        </w:rPr>
        <w:t>Then scan t</w:t>
      </w:r>
      <w:r w:rsidR="0023311A">
        <w:rPr>
          <w:color w:val="FF0000"/>
        </w:rPr>
        <w:t xml:space="preserve">he miner again to make sure all the miners have successfully been upgraded to PSU </w:t>
      </w:r>
      <w:r w:rsidR="0023311A">
        <w:rPr>
          <w:color w:val="FF0000"/>
        </w:rPr>
        <w:lastRenderedPageBreak/>
        <w:t>version 7.66.</w:t>
      </w:r>
    </w:p>
    <w:p w14:paraId="59BE7704" w14:textId="77777777" w:rsidR="00FE1AE1" w:rsidRPr="00FE1AE1" w:rsidRDefault="007331B6" w:rsidP="007331B6">
      <w:pPr>
        <w:jc w:val="center"/>
      </w:pPr>
      <w:r w:rsidRPr="007331B6">
        <w:rPr>
          <w:noProof/>
        </w:rPr>
        <w:drawing>
          <wp:inline distT="0" distB="0" distL="0" distR="0" wp14:anchorId="787C4DC8" wp14:editId="53C0F47B">
            <wp:extent cx="4913906" cy="3617595"/>
            <wp:effectExtent l="0" t="0" r="1270" b="1905"/>
            <wp:docPr id="20" name="图片 20" descr="C:\Users\ADMINI~1\AppData\Local\Temp\WeChat Files\8e1124fa3428f87f8c45fa742dbb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e1124fa3428f87f8c45fa742dbb68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6975" cy="3619855"/>
                    </a:xfrm>
                    <a:prstGeom prst="rect">
                      <a:avLst/>
                    </a:prstGeom>
                    <a:noFill/>
                    <a:ln>
                      <a:noFill/>
                    </a:ln>
                  </pic:spPr>
                </pic:pic>
              </a:graphicData>
            </a:graphic>
          </wp:inline>
        </w:drawing>
      </w:r>
    </w:p>
    <w:p w14:paraId="7AE8C55E" w14:textId="77777777" w:rsidR="00D94C16" w:rsidRPr="00F542BD" w:rsidRDefault="00D94C16" w:rsidP="007331B6">
      <w:pPr>
        <w:rPr>
          <w:b/>
        </w:rPr>
      </w:pPr>
    </w:p>
    <w:p w14:paraId="4EE89D16" w14:textId="77777777" w:rsidR="00E425FE" w:rsidRDefault="00E425FE"/>
    <w:p w14:paraId="4CDF2B3C" w14:textId="77777777" w:rsidR="007331B6" w:rsidRDefault="007331B6"/>
    <w:p w14:paraId="288A7943" w14:textId="77777777" w:rsidR="007331B6" w:rsidRDefault="007331B6"/>
    <w:p w14:paraId="635AB85C" w14:textId="77777777" w:rsidR="007331B6" w:rsidRDefault="007331B6" w:rsidP="007331B6">
      <w:pPr>
        <w:rPr>
          <w:b/>
          <w:sz w:val="28"/>
        </w:rPr>
      </w:pPr>
      <w:r>
        <w:rPr>
          <w:rFonts w:hint="eastAsia"/>
          <w:b/>
          <w:sz w:val="28"/>
          <w:highlight w:val="yellow"/>
        </w:rPr>
        <w:t>H</w:t>
      </w:r>
      <w:r>
        <w:rPr>
          <w:b/>
          <w:sz w:val="28"/>
          <w:highlight w:val="yellow"/>
        </w:rPr>
        <w:t xml:space="preserve">ow to use </w:t>
      </w:r>
      <w:r>
        <w:rPr>
          <w:rFonts w:hint="eastAsia"/>
          <w:b/>
          <w:sz w:val="28"/>
          <w:highlight w:val="yellow"/>
        </w:rPr>
        <w:t>2</w:t>
      </w:r>
      <w:r>
        <w:rPr>
          <w:b/>
          <w:sz w:val="28"/>
          <w:highlight w:val="yellow"/>
        </w:rPr>
        <w:t>019</w:t>
      </w:r>
      <w:r w:rsidRPr="007B47F0">
        <w:rPr>
          <w:rFonts w:hint="eastAsia"/>
          <w:b/>
          <w:sz w:val="28"/>
          <w:highlight w:val="yellow"/>
        </w:rPr>
        <w:t>0705</w:t>
      </w:r>
      <w:r>
        <w:rPr>
          <w:b/>
          <w:sz w:val="28"/>
          <w:highlight w:val="yellow"/>
        </w:rPr>
        <w:t xml:space="preserve"> </w:t>
      </w:r>
      <w:r>
        <w:rPr>
          <w:rFonts w:hint="eastAsia"/>
          <w:b/>
          <w:sz w:val="28"/>
          <w:highlight w:val="yellow"/>
        </w:rPr>
        <w:t>f</w:t>
      </w:r>
      <w:r>
        <w:rPr>
          <w:b/>
          <w:sz w:val="28"/>
          <w:highlight w:val="yellow"/>
        </w:rPr>
        <w:t>irmware to improve hash power performance</w:t>
      </w:r>
      <w:r w:rsidRPr="007B47F0">
        <w:rPr>
          <w:b/>
          <w:sz w:val="28"/>
          <w:highlight w:val="yellow"/>
        </w:rPr>
        <w:t>？</w:t>
      </w:r>
    </w:p>
    <w:p w14:paraId="2A5F8407" w14:textId="77777777" w:rsidR="007331B6" w:rsidRPr="0023311A" w:rsidRDefault="007331B6" w:rsidP="007331B6">
      <w:pPr>
        <w:rPr>
          <w:b/>
          <w:sz w:val="24"/>
          <w:szCs w:val="24"/>
        </w:rPr>
      </w:pPr>
      <w:r w:rsidRPr="0023311A">
        <w:rPr>
          <w:b/>
          <w:sz w:val="24"/>
          <w:szCs w:val="24"/>
        </w:rPr>
        <w:t>Download 20190705 firmware</w:t>
      </w:r>
      <w:r w:rsidRPr="0023311A">
        <w:rPr>
          <w:b/>
          <w:sz w:val="24"/>
          <w:szCs w:val="24"/>
        </w:rPr>
        <w:t>：</w:t>
      </w:r>
    </w:p>
    <w:p w14:paraId="2D58DBE2" w14:textId="77777777" w:rsidR="007331B6" w:rsidRPr="0023311A" w:rsidRDefault="007331B6" w:rsidP="007331B6">
      <w:pPr>
        <w:rPr>
          <w:b/>
          <w:sz w:val="24"/>
          <w:szCs w:val="24"/>
        </w:rPr>
      </w:pPr>
      <w:r w:rsidRPr="0023311A">
        <w:rPr>
          <w:rFonts w:hint="eastAsia"/>
          <w:b/>
          <w:sz w:val="24"/>
          <w:szCs w:val="24"/>
        </w:rPr>
        <w:t>T</w:t>
      </w:r>
      <w:r w:rsidRPr="0023311A">
        <w:rPr>
          <w:b/>
          <w:sz w:val="24"/>
          <w:szCs w:val="24"/>
        </w:rPr>
        <w:t>2TS-26T</w:t>
      </w:r>
      <w:r w:rsidRPr="0023311A">
        <w:rPr>
          <w:b/>
          <w:sz w:val="24"/>
          <w:szCs w:val="24"/>
        </w:rPr>
        <w:t>：</w:t>
      </w:r>
    </w:p>
    <w:p w14:paraId="44F830B0" w14:textId="77777777" w:rsidR="007331B6" w:rsidRPr="0023311A" w:rsidRDefault="000367EF" w:rsidP="007331B6">
      <w:pPr>
        <w:rPr>
          <w:b/>
          <w:sz w:val="24"/>
          <w:szCs w:val="24"/>
        </w:rPr>
      </w:pPr>
      <w:hyperlink r:id="rId15" w:history="1">
        <w:r w:rsidR="007331B6" w:rsidRPr="0023311A">
          <w:rPr>
            <w:rStyle w:val="a7"/>
            <w:b/>
            <w:sz w:val="24"/>
            <w:szCs w:val="24"/>
          </w:rPr>
          <w:t>http://www.</w:t>
        </w:r>
        <w:r>
          <w:rPr>
            <w:rStyle w:val="a7"/>
            <w:b/>
            <w:sz w:val="24"/>
            <w:szCs w:val="24"/>
          </w:rPr>
          <w:t>innosilicon.shop</w:t>
        </w:r>
        <w:r w:rsidR="007331B6" w:rsidRPr="0023311A">
          <w:rPr>
            <w:rStyle w:val="a7"/>
            <w:b/>
            <w:sz w:val="24"/>
            <w:szCs w:val="24"/>
          </w:rPr>
          <w:t>.cn/download/t2ts_soc_20190705_023516.swu</w:t>
        </w:r>
      </w:hyperlink>
    </w:p>
    <w:p w14:paraId="0070A3A3" w14:textId="77777777" w:rsidR="007331B6" w:rsidRPr="0023311A" w:rsidRDefault="007331B6" w:rsidP="007331B6">
      <w:pPr>
        <w:rPr>
          <w:b/>
          <w:sz w:val="24"/>
          <w:szCs w:val="24"/>
        </w:rPr>
      </w:pPr>
      <w:r w:rsidRPr="0023311A">
        <w:rPr>
          <w:b/>
          <w:sz w:val="24"/>
          <w:szCs w:val="24"/>
        </w:rPr>
        <w:t>T2TZ-30T</w:t>
      </w:r>
      <w:r w:rsidRPr="0023311A">
        <w:rPr>
          <w:rFonts w:hint="eastAsia"/>
          <w:b/>
          <w:sz w:val="24"/>
          <w:szCs w:val="24"/>
        </w:rPr>
        <w:t>：</w:t>
      </w:r>
    </w:p>
    <w:p w14:paraId="7C425391" w14:textId="4B942F3A" w:rsidR="007331B6" w:rsidRPr="0023311A" w:rsidRDefault="000367EF" w:rsidP="007331B6">
      <w:pPr>
        <w:rPr>
          <w:b/>
          <w:sz w:val="24"/>
          <w:szCs w:val="24"/>
        </w:rPr>
      </w:pPr>
      <w:hyperlink r:id="rId16" w:history="1">
        <w:r w:rsidR="007331B6" w:rsidRPr="0023311A">
          <w:rPr>
            <w:rStyle w:val="a7"/>
            <w:b/>
            <w:sz w:val="24"/>
            <w:szCs w:val="24"/>
          </w:rPr>
          <w:t>http://www.</w:t>
        </w:r>
        <w:r>
          <w:rPr>
            <w:rStyle w:val="a7"/>
            <w:b/>
            <w:sz w:val="24"/>
            <w:szCs w:val="24"/>
          </w:rPr>
          <w:t>innosilicon.shop</w:t>
        </w:r>
        <w:r w:rsidR="007331B6" w:rsidRPr="0023311A">
          <w:rPr>
            <w:rStyle w:val="a7"/>
            <w:b/>
            <w:sz w:val="24"/>
            <w:szCs w:val="24"/>
          </w:rPr>
          <w:t>.cn/download/t2tz_soc_20190705_023308.swu</w:t>
        </w:r>
      </w:hyperlink>
    </w:p>
    <w:p w14:paraId="178CDA17" w14:textId="77777777" w:rsidR="007331B6" w:rsidRDefault="007331B6" w:rsidP="007331B6">
      <w:pPr>
        <w:rPr>
          <w:b/>
          <w:sz w:val="28"/>
        </w:rPr>
      </w:pPr>
    </w:p>
    <w:p w14:paraId="11975F7A" w14:textId="77777777" w:rsidR="007331B6" w:rsidRPr="004C0A97" w:rsidRDefault="007331B6" w:rsidP="007331B6">
      <w:pPr>
        <w:pStyle w:val="a8"/>
        <w:numPr>
          <w:ilvl w:val="0"/>
          <w:numId w:val="3"/>
        </w:numPr>
        <w:ind w:firstLineChars="0"/>
        <w:rPr>
          <w:b/>
          <w:sz w:val="28"/>
        </w:rPr>
      </w:pPr>
      <w:r w:rsidRPr="007331B6">
        <w:rPr>
          <w:rFonts w:hint="eastAsia"/>
          <w:b/>
          <w:sz w:val="24"/>
          <w:szCs w:val="24"/>
        </w:rPr>
        <w:t>Scan all the miners with management tool</w:t>
      </w:r>
      <w:r w:rsidRPr="007331B6">
        <w:rPr>
          <w:noProof/>
          <w:sz w:val="24"/>
          <w:szCs w:val="24"/>
        </w:rPr>
        <w:t xml:space="preserve"> </w:t>
      </w:r>
      <w:r w:rsidRPr="00FE1AE1">
        <w:rPr>
          <w:b/>
        </w:rPr>
        <w:t>“InnoMonitor v1.0.4_special”</w:t>
      </w:r>
    </w:p>
    <w:p w14:paraId="77368ADB" w14:textId="77777777" w:rsidR="004C0A97" w:rsidRPr="004C0A97" w:rsidRDefault="004C0A97" w:rsidP="004C0A97">
      <w:pPr>
        <w:pStyle w:val="a8"/>
        <w:ind w:left="720" w:firstLineChars="0" w:firstLine="0"/>
        <w:rPr>
          <w:b/>
          <w:sz w:val="24"/>
          <w:szCs w:val="24"/>
        </w:rPr>
      </w:pPr>
      <w:r w:rsidRPr="004C0A97">
        <w:rPr>
          <w:b/>
          <w:noProof/>
          <w:sz w:val="24"/>
          <w:szCs w:val="24"/>
        </w:rPr>
        <w:lastRenderedPageBreak/>
        <mc:AlternateContent>
          <mc:Choice Requires="wps">
            <w:drawing>
              <wp:anchor distT="0" distB="0" distL="114300" distR="114300" simplePos="0" relativeHeight="251672576" behindDoc="0" locked="0" layoutInCell="1" allowOverlap="1" wp14:anchorId="2C6FF238" wp14:editId="5DAC1885">
                <wp:simplePos x="0" y="0"/>
                <wp:positionH relativeFrom="column">
                  <wp:posOffset>4229100</wp:posOffset>
                </wp:positionH>
                <wp:positionV relativeFrom="paragraph">
                  <wp:posOffset>3174365</wp:posOffset>
                </wp:positionV>
                <wp:extent cx="1301750" cy="266700"/>
                <wp:effectExtent l="0" t="0" r="12700" b="19050"/>
                <wp:wrapNone/>
                <wp:docPr id="25" name="矩形 25"/>
                <wp:cNvGraphicFramePr/>
                <a:graphic xmlns:a="http://schemas.openxmlformats.org/drawingml/2006/main">
                  <a:graphicData uri="http://schemas.microsoft.com/office/word/2010/wordprocessingShape">
                    <wps:wsp>
                      <wps:cNvSpPr/>
                      <wps:spPr>
                        <a:xfrm>
                          <a:off x="0" y="0"/>
                          <a:ext cx="13017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4BB3" id="矩形 25" o:spid="_x0000_s1026" style="position:absolute;left:0;text-align:left;margin-left:333pt;margin-top:249.95pt;width:102.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" filled="f" strokecolor="red" strokeweight="1pt"/>
            </w:pict>
          </mc:Fallback>
        </mc:AlternateContent>
      </w:r>
      <w:r w:rsidRPr="004C0A97">
        <w:rPr>
          <w:b/>
          <w:noProof/>
          <w:sz w:val="24"/>
          <w:szCs w:val="24"/>
        </w:rPr>
        <mc:AlternateContent>
          <mc:Choice Requires="wps">
            <w:drawing>
              <wp:anchor distT="0" distB="0" distL="114300" distR="114300" simplePos="0" relativeHeight="251673600" behindDoc="0" locked="0" layoutInCell="1" allowOverlap="1" wp14:anchorId="2E359FC7" wp14:editId="5A3F59A0">
                <wp:simplePos x="0" y="0"/>
                <wp:positionH relativeFrom="column">
                  <wp:posOffset>2171700</wp:posOffset>
                </wp:positionH>
                <wp:positionV relativeFrom="paragraph">
                  <wp:posOffset>2894965</wp:posOffset>
                </wp:positionV>
                <wp:extent cx="1809750" cy="666750"/>
                <wp:effectExtent l="19050" t="19050" r="285750" b="38100"/>
                <wp:wrapNone/>
                <wp:docPr id="26" name="椭圆形标注 26"/>
                <wp:cNvGraphicFramePr/>
                <a:graphic xmlns:a="http://schemas.openxmlformats.org/drawingml/2006/main">
                  <a:graphicData uri="http://schemas.microsoft.com/office/word/2010/wordprocessingShape">
                    <wps:wsp>
                      <wps:cNvSpPr/>
                      <wps:spPr>
                        <a:xfrm>
                          <a:off x="0" y="0"/>
                          <a:ext cx="1809750" cy="666750"/>
                        </a:xfrm>
                        <a:prstGeom prst="wedgeEllipseCallout">
                          <a:avLst>
                            <a:gd name="adj1" fmla="val 63105"/>
                            <a:gd name="adj2" fmla="val 12976"/>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A9209" w14:textId="77777777" w:rsidR="004C0A97" w:rsidRPr="00AF7BEB" w:rsidRDefault="004C0A97" w:rsidP="004C0A97">
                            <w:pPr>
                              <w:jc w:val="center"/>
                              <w:rPr>
                                <w:color w:val="FF0000"/>
                                <w:sz w:val="20"/>
                              </w:rPr>
                            </w:pPr>
                            <w:r>
                              <w:rPr>
                                <w:rFonts w:hint="eastAsia"/>
                                <w:color w:val="FF0000"/>
                                <w:sz w:val="20"/>
                              </w:rPr>
                              <w:t>1</w:t>
                            </w:r>
                            <w:r>
                              <w:rPr>
                                <w:rFonts w:hint="eastAsia"/>
                                <w:color w:val="FF0000"/>
                                <w:sz w:val="20"/>
                              </w:rPr>
                              <w:t>、</w:t>
                            </w:r>
                            <w:r>
                              <w:rPr>
                                <w:rFonts w:hint="eastAsia"/>
                                <w:color w:val="FF0000"/>
                                <w:sz w:val="20"/>
                              </w:rPr>
                              <w:t>i</w:t>
                            </w:r>
                            <w:r>
                              <w:rPr>
                                <w:color w:val="FF0000"/>
                                <w:sz w:val="20"/>
                              </w:rPr>
                              <w:t>nput the IP range of your miner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9FC7" id="椭圆形标注 26" o:spid="_x0000_s1032" type="#_x0000_t63" style="position:absolute;left:0;text-align:left;margin-left:171pt;margin-top:227.95pt;width:14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" adj="24431,13603" filled="f" strokecolor="red" strokeweight="1pt">
                <v:textbox>
                  <w:txbxContent>
                    <w:p w14:paraId="32BA9209" w14:textId="77777777" w:rsidR="004C0A97" w:rsidRPr="00AF7BEB" w:rsidRDefault="004C0A97" w:rsidP="004C0A97">
                      <w:pPr>
                        <w:jc w:val="center"/>
                        <w:rPr>
                          <w:color w:val="FF0000"/>
                          <w:sz w:val="20"/>
                        </w:rPr>
                      </w:pPr>
                      <w:r>
                        <w:rPr>
                          <w:rFonts w:hint="eastAsia"/>
                          <w:color w:val="FF0000"/>
                          <w:sz w:val="20"/>
                        </w:rPr>
                        <w:t>1</w:t>
                      </w:r>
                      <w:r>
                        <w:rPr>
                          <w:rFonts w:hint="eastAsia"/>
                          <w:color w:val="FF0000"/>
                          <w:sz w:val="20"/>
                        </w:rPr>
                        <w:t>、</w:t>
                      </w:r>
                      <w:r>
                        <w:rPr>
                          <w:rFonts w:hint="eastAsia"/>
                          <w:color w:val="FF0000"/>
                          <w:sz w:val="20"/>
                        </w:rPr>
                        <w:t>i</w:t>
                      </w:r>
                      <w:r>
                        <w:rPr>
                          <w:color w:val="FF0000"/>
                          <w:sz w:val="20"/>
                        </w:rPr>
                        <w:t>nput the IP range of your miner</w:t>
                      </w:r>
                    </w:p>
                  </w:txbxContent>
                </v:textbox>
              </v:shape>
            </w:pict>
          </mc:Fallback>
        </mc:AlternateContent>
      </w:r>
      <w:r w:rsidRPr="004C0A97">
        <w:rPr>
          <w:b/>
          <w:noProof/>
          <w:sz w:val="24"/>
          <w:szCs w:val="24"/>
        </w:rPr>
        <mc:AlternateContent>
          <mc:Choice Requires="wps">
            <w:drawing>
              <wp:anchor distT="0" distB="0" distL="114300" distR="114300" simplePos="0" relativeHeight="251674624" behindDoc="0" locked="0" layoutInCell="1" allowOverlap="1" wp14:anchorId="4B5E4224" wp14:editId="7A1C31F2">
                <wp:simplePos x="0" y="0"/>
                <wp:positionH relativeFrom="column">
                  <wp:posOffset>4152900</wp:posOffset>
                </wp:positionH>
                <wp:positionV relativeFrom="paragraph">
                  <wp:posOffset>2520315</wp:posOffset>
                </wp:positionV>
                <wp:extent cx="1435100" cy="381000"/>
                <wp:effectExtent l="19050" t="19050" r="12700" b="114300"/>
                <wp:wrapNone/>
                <wp:docPr id="27" name="椭圆形标注 27"/>
                <wp:cNvGraphicFramePr/>
                <a:graphic xmlns:a="http://schemas.openxmlformats.org/drawingml/2006/main">
                  <a:graphicData uri="http://schemas.microsoft.com/office/word/2010/wordprocessingShape">
                    <wps:wsp>
                      <wps:cNvSpPr/>
                      <wps:spPr>
                        <a:xfrm>
                          <a:off x="0" y="0"/>
                          <a:ext cx="1435100" cy="381000"/>
                        </a:xfrm>
                        <a:prstGeom prst="wedgeEllipseCallout">
                          <a:avLst>
                            <a:gd name="adj1" fmla="val -28605"/>
                            <a:gd name="adj2" fmla="val 7202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92BD0" w14:textId="77777777" w:rsidR="004C0A97" w:rsidRPr="00AF7BEB" w:rsidRDefault="004C0A97" w:rsidP="004C0A97">
                            <w:pPr>
                              <w:jc w:val="center"/>
                              <w:rPr>
                                <w:color w:val="FF0000"/>
                                <w:sz w:val="20"/>
                              </w:rPr>
                            </w:pPr>
                            <w:r>
                              <w:rPr>
                                <w:rFonts w:hint="eastAsia"/>
                                <w:color w:val="FF0000"/>
                                <w:sz w:val="20"/>
                              </w:rPr>
                              <w:t>2</w:t>
                            </w:r>
                            <w:r>
                              <w:rPr>
                                <w:rFonts w:hint="eastAsia"/>
                                <w:color w:val="FF0000"/>
                                <w:sz w:val="20"/>
                              </w:rPr>
                              <w:t>、</w:t>
                            </w:r>
                            <w:r>
                              <w:rPr>
                                <w:rFonts w:hint="eastAsia"/>
                                <w:color w:val="FF0000"/>
                                <w:sz w:val="20"/>
                              </w:rPr>
                              <w:t>click</w:t>
                            </w:r>
                            <w:r>
                              <w:rPr>
                                <w:color w:val="FF0000"/>
                                <w:sz w:val="20"/>
                              </w:rPr>
                              <w:t xml:space="preserve"> “add”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4224" id="椭圆形标注 27" o:spid="_x0000_s1033" type="#_x0000_t63" style="position:absolute;left:0;text-align:left;margin-left:327pt;margin-top:198.45pt;width:113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" adj="4621,26357" filled="f" strokecolor="red" strokeweight="1pt">
                <v:textbox>
                  <w:txbxContent>
                    <w:p w14:paraId="0B292BD0" w14:textId="77777777" w:rsidR="004C0A97" w:rsidRPr="00AF7BEB" w:rsidRDefault="004C0A97" w:rsidP="004C0A97">
                      <w:pPr>
                        <w:jc w:val="center"/>
                        <w:rPr>
                          <w:color w:val="FF0000"/>
                          <w:sz w:val="20"/>
                        </w:rPr>
                      </w:pPr>
                      <w:r>
                        <w:rPr>
                          <w:rFonts w:hint="eastAsia"/>
                          <w:color w:val="FF0000"/>
                          <w:sz w:val="20"/>
                        </w:rPr>
                        <w:t>2</w:t>
                      </w:r>
                      <w:r>
                        <w:rPr>
                          <w:rFonts w:hint="eastAsia"/>
                          <w:color w:val="FF0000"/>
                          <w:sz w:val="20"/>
                        </w:rPr>
                        <w:t>、</w:t>
                      </w:r>
                      <w:r>
                        <w:rPr>
                          <w:rFonts w:hint="eastAsia"/>
                          <w:color w:val="FF0000"/>
                          <w:sz w:val="20"/>
                        </w:rPr>
                        <w:t>click</w:t>
                      </w:r>
                      <w:r>
                        <w:rPr>
                          <w:color w:val="FF0000"/>
                          <w:sz w:val="20"/>
                        </w:rPr>
                        <w:t xml:space="preserve"> “add”</w:t>
                      </w:r>
                    </w:p>
                  </w:txbxContent>
                </v:textbox>
              </v:shape>
            </w:pict>
          </mc:Fallback>
        </mc:AlternateContent>
      </w:r>
      <w:r w:rsidRPr="004C0A97">
        <w:rPr>
          <w:b/>
          <w:noProof/>
          <w:sz w:val="24"/>
          <w:szCs w:val="24"/>
        </w:rPr>
        <mc:AlternateContent>
          <mc:Choice Requires="wps">
            <w:drawing>
              <wp:anchor distT="0" distB="0" distL="114300" distR="114300" simplePos="0" relativeHeight="251675648" behindDoc="0" locked="0" layoutInCell="1" allowOverlap="1" wp14:anchorId="26B50D12" wp14:editId="0AC344A2">
                <wp:simplePos x="0" y="0"/>
                <wp:positionH relativeFrom="column">
                  <wp:posOffset>3861242</wp:posOffset>
                </wp:positionH>
                <wp:positionV relativeFrom="paragraph">
                  <wp:posOffset>3720547</wp:posOffset>
                </wp:positionV>
                <wp:extent cx="1384300" cy="406400"/>
                <wp:effectExtent l="19050" t="95250" r="44450" b="31750"/>
                <wp:wrapNone/>
                <wp:docPr id="28" name="椭圆形标注 28"/>
                <wp:cNvGraphicFramePr/>
                <a:graphic xmlns:a="http://schemas.openxmlformats.org/drawingml/2006/main">
                  <a:graphicData uri="http://schemas.microsoft.com/office/word/2010/wordprocessingShape">
                    <wps:wsp>
                      <wps:cNvSpPr/>
                      <wps:spPr>
                        <a:xfrm>
                          <a:off x="0" y="0"/>
                          <a:ext cx="1384300" cy="406400"/>
                        </a:xfrm>
                        <a:prstGeom prst="wedgeEllipseCallout">
                          <a:avLst>
                            <a:gd name="adj1" fmla="val 24763"/>
                            <a:gd name="adj2" fmla="val -7083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7CEC5" w14:textId="77777777" w:rsidR="004C0A97" w:rsidRPr="00AF7BEB" w:rsidRDefault="004C0A97" w:rsidP="004C0A97">
                            <w:pPr>
                              <w:jc w:val="center"/>
                              <w:rPr>
                                <w:color w:val="FF0000"/>
                                <w:sz w:val="20"/>
                              </w:rPr>
                            </w:pPr>
                            <w:r>
                              <w:rPr>
                                <w:color w:val="FF0000"/>
                                <w:sz w:val="20"/>
                              </w:rPr>
                              <w:t>3</w:t>
                            </w:r>
                            <w:r>
                              <w:rPr>
                                <w:rFonts w:hint="eastAsia"/>
                                <w:color w:val="FF0000"/>
                                <w:sz w:val="20"/>
                              </w:rPr>
                              <w:t>、</w:t>
                            </w:r>
                            <w:r>
                              <w:rPr>
                                <w:rFonts w:hint="eastAsia"/>
                                <w:color w:val="FF0000"/>
                                <w:sz w:val="20"/>
                              </w:rPr>
                              <w:t>click</w:t>
                            </w:r>
                            <w:r>
                              <w:rPr>
                                <w:color w:val="FF0000"/>
                                <w:sz w:val="20"/>
                              </w:rPr>
                              <w:t xml:space="preserve"> “scan”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50D12" id="椭圆形标注 28" o:spid="_x0000_s1034" type="#_x0000_t63" style="position:absolute;left:0;text-align:left;margin-left:304.05pt;margin-top:292.95pt;width:109pt;height: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" adj="16149,-4500" filled="f" strokecolor="red" strokeweight="1pt">
                <v:textbox>
                  <w:txbxContent>
                    <w:p w14:paraId="3AE7CEC5" w14:textId="77777777" w:rsidR="004C0A97" w:rsidRPr="00AF7BEB" w:rsidRDefault="004C0A97" w:rsidP="004C0A97">
                      <w:pPr>
                        <w:jc w:val="center"/>
                        <w:rPr>
                          <w:color w:val="FF0000"/>
                          <w:sz w:val="20"/>
                        </w:rPr>
                      </w:pPr>
                      <w:r>
                        <w:rPr>
                          <w:color w:val="FF0000"/>
                          <w:sz w:val="20"/>
                        </w:rPr>
                        <w:t>3</w:t>
                      </w:r>
                      <w:r>
                        <w:rPr>
                          <w:rFonts w:hint="eastAsia"/>
                          <w:color w:val="FF0000"/>
                          <w:sz w:val="20"/>
                        </w:rPr>
                        <w:t>、</w:t>
                      </w:r>
                      <w:r>
                        <w:rPr>
                          <w:rFonts w:hint="eastAsia"/>
                          <w:color w:val="FF0000"/>
                          <w:sz w:val="20"/>
                        </w:rPr>
                        <w:t>click</w:t>
                      </w:r>
                      <w:r>
                        <w:rPr>
                          <w:color w:val="FF0000"/>
                          <w:sz w:val="20"/>
                        </w:rPr>
                        <w:t xml:space="preserve"> “scan”</w:t>
                      </w:r>
                    </w:p>
                  </w:txbxContent>
                </v:textbox>
              </v:shape>
            </w:pict>
          </mc:Fallback>
        </mc:AlternateContent>
      </w:r>
      <w:r>
        <w:rPr>
          <w:noProof/>
        </w:rPr>
        <w:drawing>
          <wp:inline distT="0" distB="0" distL="0" distR="0" wp14:anchorId="002CAD35" wp14:editId="4CFD8020">
            <wp:extent cx="5274310" cy="3767455"/>
            <wp:effectExtent l="0" t="0" r="2540" b="444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767455"/>
                    </a:xfrm>
                    <a:prstGeom prst="rect">
                      <a:avLst/>
                    </a:prstGeom>
                  </pic:spPr>
                </pic:pic>
              </a:graphicData>
            </a:graphic>
          </wp:inline>
        </w:drawing>
      </w:r>
    </w:p>
    <w:p w14:paraId="0279F4F7" w14:textId="77777777" w:rsidR="004C0A97" w:rsidRPr="004C0A97" w:rsidRDefault="004C0A97" w:rsidP="004C0A97">
      <w:pPr>
        <w:pStyle w:val="a8"/>
        <w:ind w:left="720" w:firstLineChars="0" w:firstLine="0"/>
        <w:rPr>
          <w:b/>
          <w:sz w:val="28"/>
        </w:rPr>
      </w:pPr>
    </w:p>
    <w:p w14:paraId="1BB74F85" w14:textId="77777777" w:rsidR="007331B6" w:rsidRPr="007331B6" w:rsidRDefault="004C0A97" w:rsidP="007331B6">
      <w:pPr>
        <w:pStyle w:val="a8"/>
        <w:numPr>
          <w:ilvl w:val="0"/>
          <w:numId w:val="3"/>
        </w:numPr>
        <w:ind w:firstLineChars="0"/>
        <w:jc w:val="left"/>
        <w:rPr>
          <w:b/>
          <w:sz w:val="28"/>
        </w:rPr>
      </w:pPr>
      <w:r>
        <w:rPr>
          <w:rFonts w:hint="eastAsia"/>
          <w:b/>
          <w:sz w:val="28"/>
        </w:rPr>
        <w:t>Upgrade the miners in Batch</w:t>
      </w:r>
      <w:r w:rsidR="007331B6">
        <w:rPr>
          <w:noProof/>
        </w:rPr>
        <w:t xml:space="preserve"> </w:t>
      </w:r>
    </w:p>
    <w:p w14:paraId="6272661A" w14:textId="77777777" w:rsidR="007331B6" w:rsidRPr="006B072D" w:rsidRDefault="007331B6" w:rsidP="007331B6">
      <w:pPr>
        <w:ind w:firstLine="420"/>
      </w:pPr>
      <w:r w:rsidRPr="006B072D">
        <w:t>a</w:t>
      </w:r>
      <w:r w:rsidRPr="006B072D">
        <w:rPr>
          <w:rFonts w:hint="eastAsia"/>
        </w:rPr>
        <w:t>.</w:t>
      </w:r>
      <w:r w:rsidRPr="006B072D">
        <w:t xml:space="preserve"> Click the “Batch”</w:t>
      </w:r>
    </w:p>
    <w:p w14:paraId="59C3DA8C" w14:textId="77777777" w:rsidR="007331B6" w:rsidRPr="006B072D" w:rsidRDefault="007331B6" w:rsidP="007331B6">
      <w:pPr>
        <w:ind w:firstLine="420"/>
      </w:pPr>
      <w:r w:rsidRPr="006B072D">
        <w:t xml:space="preserve">b. Click the </w:t>
      </w:r>
      <w:r w:rsidRPr="006B072D">
        <w:rPr>
          <w:noProof/>
        </w:rPr>
        <w:drawing>
          <wp:inline distT="0" distB="0" distL="0" distR="0" wp14:anchorId="34293C78" wp14:editId="2D019E96">
            <wp:extent cx="304800" cy="2762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800" cy="276225"/>
                    </a:xfrm>
                    <a:prstGeom prst="rect">
                      <a:avLst/>
                    </a:prstGeom>
                  </pic:spPr>
                </pic:pic>
              </a:graphicData>
            </a:graphic>
          </wp:inline>
        </w:drawing>
      </w:r>
      <w:r w:rsidRPr="006B072D">
        <w:t xml:space="preserve"> to choose the firmware</w:t>
      </w:r>
    </w:p>
    <w:p w14:paraId="49A4044D" w14:textId="77777777" w:rsidR="007331B6" w:rsidRPr="006B072D" w:rsidRDefault="007331B6" w:rsidP="007331B6">
      <w:pPr>
        <w:ind w:firstLine="420"/>
      </w:pPr>
      <w:r w:rsidRPr="006B072D">
        <w:t>c. Choose the firmware and click the “</w:t>
      </w:r>
      <w:r>
        <w:t>Open</w:t>
      </w:r>
      <w:r w:rsidRPr="006B072D">
        <w:t>”</w:t>
      </w:r>
    </w:p>
    <w:p w14:paraId="3445D6D7" w14:textId="77777777" w:rsidR="007331B6" w:rsidRDefault="007331B6" w:rsidP="007331B6">
      <w:pPr>
        <w:ind w:firstLine="420"/>
      </w:pPr>
      <w:r w:rsidRPr="006B072D">
        <w:t>d. Click the “Start upgrading”</w:t>
      </w:r>
    </w:p>
    <w:p w14:paraId="764FB9EA" w14:textId="77777777" w:rsidR="007331B6" w:rsidRPr="007331B6" w:rsidRDefault="007331B6" w:rsidP="007331B6">
      <w:pPr>
        <w:pStyle w:val="a8"/>
        <w:ind w:left="720" w:firstLineChars="0" w:firstLine="0"/>
        <w:jc w:val="left"/>
        <w:rPr>
          <w:b/>
          <w:sz w:val="28"/>
        </w:rPr>
      </w:pPr>
      <w:r w:rsidRPr="007331B6">
        <w:rPr>
          <w:b/>
          <w:noProof/>
          <w:sz w:val="28"/>
        </w:rPr>
        <w:lastRenderedPageBreak/>
        <w:drawing>
          <wp:inline distT="0" distB="0" distL="0" distR="0" wp14:anchorId="322DB5E9" wp14:editId="1EA8882F">
            <wp:extent cx="4499639" cy="3760470"/>
            <wp:effectExtent l="0" t="0" r="0" b="0"/>
            <wp:docPr id="23" name="图片 23" descr="C:\Users\ADMINI~1\AppData\Local\Temp\WeChat Files\dc1f840f468c02b1884a609579f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dc1f840f468c02b1884a609579f081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9668" cy="3768852"/>
                    </a:xfrm>
                    <a:prstGeom prst="rect">
                      <a:avLst/>
                    </a:prstGeom>
                    <a:noFill/>
                    <a:ln>
                      <a:noFill/>
                    </a:ln>
                  </pic:spPr>
                </pic:pic>
              </a:graphicData>
            </a:graphic>
          </wp:inline>
        </w:drawing>
      </w:r>
    </w:p>
    <w:p w14:paraId="6B9C2E9B" w14:textId="77777777" w:rsidR="007331B6" w:rsidRPr="00E46436" w:rsidRDefault="007331B6" w:rsidP="00E46436">
      <w:pPr>
        <w:pStyle w:val="a8"/>
        <w:numPr>
          <w:ilvl w:val="0"/>
          <w:numId w:val="3"/>
        </w:numPr>
        <w:ind w:firstLineChars="0"/>
        <w:jc w:val="left"/>
        <w:rPr>
          <w:b/>
          <w:sz w:val="28"/>
        </w:rPr>
      </w:pPr>
      <w:r w:rsidRPr="00E46436">
        <w:rPr>
          <w:b/>
          <w:sz w:val="28"/>
        </w:rPr>
        <w:t xml:space="preserve">When the upgrade is completed, scan all the miners again to check if the firmware version is 20190705. </w:t>
      </w:r>
      <w:r w:rsidRPr="00E46436">
        <w:rPr>
          <w:rFonts w:hint="eastAsia"/>
          <w:b/>
          <w:sz w:val="28"/>
        </w:rPr>
        <w:t>I</w:t>
      </w:r>
      <w:r w:rsidRPr="00E46436">
        <w:rPr>
          <w:b/>
          <w:sz w:val="28"/>
        </w:rPr>
        <w:t>f the firmware is still the old version</w:t>
      </w:r>
      <w:r w:rsidR="00E46436" w:rsidRPr="00E46436">
        <w:rPr>
          <w:b/>
          <w:sz w:val="28"/>
        </w:rPr>
        <w:t xml:space="preserve">, </w:t>
      </w:r>
      <w:r w:rsidRPr="00E46436">
        <w:rPr>
          <w:rFonts w:hint="eastAsia"/>
          <w:b/>
          <w:sz w:val="28"/>
        </w:rPr>
        <w:t xml:space="preserve">please try </w:t>
      </w:r>
      <w:r w:rsidRPr="00E46436">
        <w:rPr>
          <w:b/>
          <w:sz w:val="28"/>
        </w:rPr>
        <w:t>again</w:t>
      </w:r>
      <w:r w:rsidRPr="00E46436">
        <w:rPr>
          <w:rFonts w:hint="eastAsia"/>
          <w:b/>
          <w:sz w:val="28"/>
        </w:rPr>
        <w:t xml:space="preserve"> </w:t>
      </w:r>
      <w:r w:rsidRPr="00E46436">
        <w:rPr>
          <w:b/>
          <w:sz w:val="28"/>
        </w:rPr>
        <w:t>to upgrade those unsuccessfully upgraded miners</w:t>
      </w:r>
      <w:r w:rsidR="00E46436" w:rsidRPr="00E46436">
        <w:rPr>
          <w:b/>
          <w:sz w:val="28"/>
        </w:rPr>
        <w:t>.</w:t>
      </w:r>
      <w:r w:rsidR="00E46436" w:rsidRPr="00E46436">
        <w:rPr>
          <w:rFonts w:hint="eastAsia"/>
          <w:b/>
          <w:sz w:val="28"/>
        </w:rPr>
        <w:t xml:space="preserve"> </w:t>
      </w:r>
      <w:r>
        <w:rPr>
          <w:noProof/>
        </w:rPr>
        <w:lastRenderedPageBreak/>
        <w:drawing>
          <wp:inline distT="0" distB="0" distL="0" distR="0" wp14:anchorId="427D3310" wp14:editId="581CCB4C">
            <wp:extent cx="3467100" cy="40671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7100" cy="4067175"/>
                    </a:xfrm>
                    <a:prstGeom prst="rect">
                      <a:avLst/>
                    </a:prstGeom>
                  </pic:spPr>
                </pic:pic>
              </a:graphicData>
            </a:graphic>
          </wp:inline>
        </w:drawing>
      </w:r>
    </w:p>
    <w:p w14:paraId="61B4E006" w14:textId="77777777" w:rsidR="007331B6" w:rsidRPr="004C0A97" w:rsidRDefault="00E46436" w:rsidP="007331B6">
      <w:pPr>
        <w:pStyle w:val="a8"/>
        <w:numPr>
          <w:ilvl w:val="0"/>
          <w:numId w:val="3"/>
        </w:numPr>
        <w:ind w:firstLineChars="0"/>
        <w:rPr>
          <w:b/>
          <w:sz w:val="28"/>
        </w:rPr>
      </w:pPr>
      <w:r>
        <w:rPr>
          <w:b/>
          <w:sz w:val="28"/>
        </w:rPr>
        <w:t>After</w:t>
      </w:r>
      <w:r w:rsidRPr="00E46436">
        <w:rPr>
          <w:b/>
          <w:sz w:val="28"/>
        </w:rPr>
        <w:t xml:space="preserve"> you confirm every miner is successful</w:t>
      </w:r>
      <w:r>
        <w:rPr>
          <w:b/>
          <w:sz w:val="28"/>
        </w:rPr>
        <w:t xml:space="preserve">ly upgraded to version 20190705, </w:t>
      </w:r>
      <w:r w:rsidRPr="00E46436">
        <w:rPr>
          <w:rFonts w:hint="eastAsia"/>
          <w:b/>
          <w:sz w:val="28"/>
        </w:rPr>
        <w:t>s</w:t>
      </w:r>
      <w:r w:rsidRPr="00E46436">
        <w:rPr>
          <w:b/>
          <w:sz w:val="28"/>
        </w:rPr>
        <w:t>witch the running mode to</w:t>
      </w:r>
      <w:r w:rsidRPr="00E46436">
        <w:rPr>
          <w:rFonts w:hint="eastAsia"/>
          <w:b/>
          <w:sz w:val="28"/>
        </w:rPr>
        <w:t xml:space="preserve"> </w:t>
      </w:r>
      <w:r w:rsidR="004C0A97">
        <w:rPr>
          <w:b/>
          <w:sz w:val="28"/>
        </w:rPr>
        <w:t>“</w:t>
      </w:r>
      <w:r w:rsidR="007331B6" w:rsidRPr="00E46436">
        <w:rPr>
          <w:b/>
          <w:sz w:val="28"/>
        </w:rPr>
        <w:t>Performance</w:t>
      </w:r>
      <w:r w:rsidR="004C0A97">
        <w:rPr>
          <w:b/>
          <w:sz w:val="28"/>
        </w:rPr>
        <w:t>”</w:t>
      </w:r>
      <w:r>
        <w:rPr>
          <w:b/>
          <w:sz w:val="28"/>
        </w:rPr>
        <w:t>.</w:t>
      </w:r>
      <w:r w:rsidR="007331B6" w:rsidRPr="00E46436">
        <w:rPr>
          <w:b/>
          <w:sz w:val="28"/>
        </w:rPr>
        <w:t xml:space="preserve"> </w:t>
      </w:r>
    </w:p>
    <w:p w14:paraId="73033FC9" w14:textId="77777777" w:rsidR="007331B6" w:rsidRDefault="007331B6" w:rsidP="004C0A97">
      <w:pPr>
        <w:jc w:val="center"/>
        <w:rPr>
          <w:b/>
          <w:sz w:val="28"/>
        </w:rPr>
      </w:pPr>
      <w:r>
        <w:rPr>
          <w:noProof/>
        </w:rPr>
        <w:drawing>
          <wp:inline distT="0" distB="0" distL="0" distR="0" wp14:anchorId="63AFFE52" wp14:editId="71BC7637">
            <wp:extent cx="4953000" cy="3554233"/>
            <wp:effectExtent l="0" t="0" r="0"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64021" cy="3562141"/>
                    </a:xfrm>
                    <a:prstGeom prst="rect">
                      <a:avLst/>
                    </a:prstGeom>
                  </pic:spPr>
                </pic:pic>
              </a:graphicData>
            </a:graphic>
          </wp:inline>
        </w:drawing>
      </w:r>
    </w:p>
    <w:p w14:paraId="5EB2FAA7" w14:textId="77777777" w:rsidR="004C0A97" w:rsidRDefault="004C0A97" w:rsidP="007331B6">
      <w:pPr>
        <w:rPr>
          <w:b/>
          <w:sz w:val="28"/>
        </w:rPr>
      </w:pPr>
    </w:p>
    <w:p w14:paraId="1346C398" w14:textId="77777777" w:rsidR="007331B6" w:rsidRPr="00565A74" w:rsidRDefault="007331B6" w:rsidP="007331B6">
      <w:pPr>
        <w:rPr>
          <w:b/>
          <w:sz w:val="28"/>
        </w:rPr>
      </w:pPr>
      <w:r>
        <w:rPr>
          <w:rFonts w:hint="eastAsia"/>
          <w:b/>
          <w:sz w:val="28"/>
        </w:rPr>
        <w:lastRenderedPageBreak/>
        <w:t>5</w:t>
      </w:r>
      <w:r>
        <w:rPr>
          <w:rFonts w:hint="eastAsia"/>
          <w:b/>
          <w:sz w:val="28"/>
        </w:rPr>
        <w:t>、</w:t>
      </w:r>
      <w:r w:rsidR="00E46436">
        <w:rPr>
          <w:b/>
          <w:sz w:val="28"/>
        </w:rPr>
        <w:t>When</w:t>
      </w:r>
      <w:r w:rsidR="00E46436" w:rsidRPr="00E46436">
        <w:rPr>
          <w:b/>
          <w:sz w:val="28"/>
        </w:rPr>
        <w:t xml:space="preserve"> all the above operations are completed, wait for the machine to </w:t>
      </w:r>
      <w:r w:rsidR="00E77622" w:rsidRPr="00E46436">
        <w:rPr>
          <w:b/>
          <w:sz w:val="28"/>
        </w:rPr>
        <w:t xml:space="preserve">stably </w:t>
      </w:r>
      <w:r w:rsidR="00E46436" w:rsidRPr="00E46436">
        <w:rPr>
          <w:b/>
          <w:sz w:val="28"/>
        </w:rPr>
        <w:t xml:space="preserve">run for 2 hours to </w:t>
      </w:r>
      <w:r w:rsidR="002E35CC">
        <w:rPr>
          <w:rFonts w:hint="eastAsia"/>
          <w:b/>
          <w:sz w:val="28"/>
        </w:rPr>
        <w:t>improve the</w:t>
      </w:r>
      <w:r w:rsidR="00E46436" w:rsidRPr="00E46436">
        <w:rPr>
          <w:b/>
          <w:sz w:val="28"/>
        </w:rPr>
        <w:t xml:space="preserve"> </w:t>
      </w:r>
      <w:r w:rsidR="00E46436">
        <w:rPr>
          <w:b/>
          <w:sz w:val="28"/>
        </w:rPr>
        <w:t>hash</w:t>
      </w:r>
      <w:r w:rsidR="00E46436" w:rsidRPr="00E46436">
        <w:rPr>
          <w:b/>
          <w:sz w:val="28"/>
        </w:rPr>
        <w:t xml:space="preserve"> power.</w:t>
      </w:r>
    </w:p>
    <w:p w14:paraId="1CCA596A" w14:textId="77777777" w:rsidR="007331B6" w:rsidRDefault="007331B6"/>
    <w:p w14:paraId="19D4FE05" w14:textId="728AF0D3" w:rsidR="004C0A97" w:rsidRDefault="004C0A97">
      <w:r>
        <w:rPr>
          <w:rFonts w:hint="eastAsia"/>
        </w:rPr>
        <w:t xml:space="preserve">Any question please contact: </w:t>
      </w:r>
      <w:hyperlink r:id="rId20" w:history="1">
        <w:r w:rsidRPr="003541F7">
          <w:rPr>
            <w:rStyle w:val="a7"/>
            <w:rFonts w:hint="eastAsia"/>
          </w:rPr>
          <w:t>miner_support@</w:t>
        </w:r>
        <w:r w:rsidR="000367EF">
          <w:rPr>
            <w:rStyle w:val="a7"/>
            <w:rFonts w:hint="eastAsia"/>
          </w:rPr>
          <w:t>innosilicon.shop</w:t>
        </w:r>
        <w:r w:rsidRPr="003541F7">
          <w:rPr>
            <w:rStyle w:val="a7"/>
            <w:rFonts w:hint="eastAsia"/>
          </w:rPr>
          <w:t>.cn</w:t>
        </w:r>
      </w:hyperlink>
    </w:p>
    <w:p w14:paraId="1B21B65F" w14:textId="77777777" w:rsidR="004C0A97" w:rsidRDefault="004C0A97"/>
    <w:sectPr w:rsidR="004C0A97">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0F1A7" w14:textId="77777777" w:rsidR="0063517E" w:rsidRDefault="0063517E" w:rsidP="00F542BD">
      <w:r>
        <w:separator/>
      </w:r>
    </w:p>
  </w:endnote>
  <w:endnote w:type="continuationSeparator" w:id="0">
    <w:p w14:paraId="19C25906" w14:textId="77777777" w:rsidR="0063517E" w:rsidRDefault="0063517E" w:rsidP="00F5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7EE5" w14:textId="77777777" w:rsidR="00FE1AE1" w:rsidRDefault="00FE1AE1">
    <w:pPr>
      <w:pStyle w:val="a5"/>
    </w:pPr>
    <w:r>
      <w:t>Any question please contact:</w:t>
    </w:r>
  </w:p>
  <w:p w14:paraId="7BDCCF9C" w14:textId="25FB62A3" w:rsidR="00FE1AE1" w:rsidRDefault="00FE1AE1">
    <w:pPr>
      <w:pStyle w:val="a5"/>
    </w:pPr>
    <w:r>
      <w:t>miner_support@</w:t>
    </w:r>
    <w:r w:rsidR="000367EF">
      <w:t>innosilicon.shop</w:t>
    </w:r>
    <w:r>
      <w: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D712" w14:textId="77777777" w:rsidR="0063517E" w:rsidRDefault="0063517E" w:rsidP="00F542BD">
      <w:r>
        <w:separator/>
      </w:r>
    </w:p>
  </w:footnote>
  <w:footnote w:type="continuationSeparator" w:id="0">
    <w:p w14:paraId="1C607BEA" w14:textId="77777777" w:rsidR="0063517E" w:rsidRDefault="0063517E" w:rsidP="00F5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A581" w14:textId="77777777" w:rsidR="00FE1AE1" w:rsidRDefault="00FE1AE1">
    <w:pPr>
      <w:pStyle w:val="a3"/>
    </w:pPr>
    <w:r>
      <w:rPr>
        <w:noProof/>
      </w:rPr>
      <w:drawing>
        <wp:inline distT="0" distB="0" distL="0" distR="0" wp14:anchorId="28707653" wp14:editId="7D7817A7">
          <wp:extent cx="5274310" cy="314325"/>
          <wp:effectExtent l="0" t="0" r="254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微信图片_201710302050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314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95C97"/>
    <w:multiLevelType w:val="hybridMultilevel"/>
    <w:tmpl w:val="EEA82C1E"/>
    <w:lvl w:ilvl="0" w:tplc="792CFB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9676B25"/>
    <w:multiLevelType w:val="hybridMultilevel"/>
    <w:tmpl w:val="19B6B028"/>
    <w:lvl w:ilvl="0" w:tplc="E2ECF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FA4143E"/>
    <w:multiLevelType w:val="hybridMultilevel"/>
    <w:tmpl w:val="E20A38E6"/>
    <w:lvl w:ilvl="0" w:tplc="8C263A0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462"/>
    <w:rsid w:val="000367EF"/>
    <w:rsid w:val="00074AE5"/>
    <w:rsid w:val="0023311A"/>
    <w:rsid w:val="00292A3C"/>
    <w:rsid w:val="002E35CC"/>
    <w:rsid w:val="00360208"/>
    <w:rsid w:val="003865E8"/>
    <w:rsid w:val="00444D04"/>
    <w:rsid w:val="004C0A97"/>
    <w:rsid w:val="0063517E"/>
    <w:rsid w:val="006B072D"/>
    <w:rsid w:val="007331B6"/>
    <w:rsid w:val="008623CB"/>
    <w:rsid w:val="00AF7BEB"/>
    <w:rsid w:val="00CB4695"/>
    <w:rsid w:val="00D94C16"/>
    <w:rsid w:val="00DE4462"/>
    <w:rsid w:val="00E425FE"/>
    <w:rsid w:val="00E46436"/>
    <w:rsid w:val="00E77622"/>
    <w:rsid w:val="00F542BD"/>
    <w:rsid w:val="00F96116"/>
    <w:rsid w:val="00FE1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E33C16"/>
  <w15:docId w15:val="{63CFF3C6-4E21-4BEB-A6B2-EA551796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BD"/>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F542BD"/>
    <w:rPr>
      <w:sz w:val="18"/>
      <w:szCs w:val="18"/>
    </w:rPr>
  </w:style>
  <w:style w:type="paragraph" w:styleId="a5">
    <w:name w:val="footer"/>
    <w:basedOn w:val="a"/>
    <w:link w:val="a6"/>
    <w:uiPriority w:val="99"/>
    <w:unhideWhenUsed/>
    <w:rsid w:val="00F542BD"/>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F542BD"/>
    <w:rPr>
      <w:sz w:val="18"/>
      <w:szCs w:val="18"/>
    </w:rPr>
  </w:style>
  <w:style w:type="character" w:styleId="a7">
    <w:name w:val="Hyperlink"/>
    <w:basedOn w:val="a0"/>
    <w:uiPriority w:val="99"/>
    <w:unhideWhenUsed/>
    <w:rsid w:val="00E425FE"/>
    <w:rPr>
      <w:color w:val="0563C1" w:themeColor="hyperlink"/>
      <w:u w:val="single"/>
    </w:rPr>
  </w:style>
  <w:style w:type="paragraph" w:styleId="a8">
    <w:name w:val="List Paragraph"/>
    <w:basedOn w:val="a"/>
    <w:uiPriority w:val="34"/>
    <w:qFormat/>
    <w:rsid w:val="00FE1AE1"/>
    <w:pPr>
      <w:ind w:firstLineChars="200" w:firstLine="420"/>
    </w:pPr>
  </w:style>
  <w:style w:type="character" w:styleId="a9">
    <w:name w:val="FollowedHyperlink"/>
    <w:basedOn w:val="a0"/>
    <w:uiPriority w:val="99"/>
    <w:semiHidden/>
    <w:unhideWhenUsed/>
    <w:rsid w:val="0023311A"/>
    <w:rPr>
      <w:color w:val="954F72" w:themeColor="followedHyperlink"/>
      <w:u w:val="single"/>
    </w:rPr>
  </w:style>
  <w:style w:type="paragraph" w:styleId="aa">
    <w:name w:val="Balloon Text"/>
    <w:basedOn w:val="a"/>
    <w:link w:val="ab"/>
    <w:uiPriority w:val="99"/>
    <w:semiHidden/>
    <w:unhideWhenUsed/>
    <w:rsid w:val="002E35CC"/>
    <w:rPr>
      <w:sz w:val="18"/>
      <w:szCs w:val="18"/>
    </w:rPr>
  </w:style>
  <w:style w:type="character" w:customStyle="1" w:styleId="ab">
    <w:name w:val="Текст выноски Знак"/>
    <w:basedOn w:val="a0"/>
    <w:link w:val="aa"/>
    <w:uiPriority w:val="99"/>
    <w:semiHidden/>
    <w:rsid w:val="002E35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rive.google.com/open?id=1yP2Q_XVP06cBAnAM1eZdAGqmTet947Hu" TargetMode="External"/><Relationship Id="rId12" Type="http://schemas.openxmlformats.org/officeDocument/2006/relationships/hyperlink" Target="https://drive.google.com/open?id=1hzwRkKP2YNkEGIQDe5fE3NYuGWy6P8rV"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innosilicon.com.cn/download/t2tz_soc_20190705_023308.swu" TargetMode="External"/><Relationship Id="rId20" Type="http://schemas.openxmlformats.org/officeDocument/2006/relationships/hyperlink" Target="mailto:miner_support@innosilicon.com.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73x_HWb4M3k64LMhkAyp7mLWP9_Ogs2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nosilicon.com.cn/download/t2ts_soc_20190705_023516.sw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452</Words>
  <Characters>2580</Characters>
  <Application>Microsoft Office Word</Application>
  <DocSecurity>0</DocSecurity>
  <Lines>21</Lines>
  <Paragraphs>6</Paragraphs>
  <ScaleCrop>false</ScaleCrop>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dc:creator>
  <cp:keywords/>
  <dc:description/>
  <cp:lastModifiedBy>17-ab431ur</cp:lastModifiedBy>
  <cp:revision>5</cp:revision>
  <dcterms:created xsi:type="dcterms:W3CDTF">2019-07-05T16:07:00Z</dcterms:created>
  <dcterms:modified xsi:type="dcterms:W3CDTF">2021-08-07T07:58:00Z</dcterms:modified>
</cp:coreProperties>
</file>